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0D3E" w:rsidRPr="00490D3E" w:rsidRDefault="00490D3E" w:rsidP="00490D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eastAsia="Times New Roman" w:cs="Arial"/>
          <w:b/>
          <w:bCs/>
          <w:sz w:val="36"/>
          <w:szCs w:val="28"/>
          <w:lang w:val="en-US" w:eastAsia="en-GB" w:bidi="ar-SA"/>
        </w:rPr>
      </w:pPr>
      <w:r w:rsidRPr="00490D3E">
        <w:rPr>
          <w:b/>
          <w:sz w:val="32"/>
        </w:rPr>
        <w:t>The British Institute of Graphologists</w:t>
      </w:r>
    </w:p>
    <w:p w:rsidR="00490D3E" w:rsidRDefault="00490D3E" w:rsidP="008837B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Times New Roman" w:cs="Arial"/>
          <w:b/>
          <w:bCs/>
          <w:sz w:val="28"/>
          <w:szCs w:val="28"/>
          <w:lang w:val="en-US" w:eastAsia="en-GB" w:bidi="ar-SA"/>
        </w:rPr>
      </w:pPr>
    </w:p>
    <w:p w:rsidR="00EC04C6" w:rsidRPr="008837B7" w:rsidRDefault="00EC04C6" w:rsidP="008837B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bCs/>
          <w:lang w:bidi="ar-SA"/>
        </w:rPr>
      </w:pPr>
      <w:r w:rsidRPr="00A87ABE">
        <w:rPr>
          <w:rFonts w:eastAsia="Times New Roman" w:cs="Arial"/>
          <w:b/>
          <w:bCs/>
          <w:sz w:val="28"/>
          <w:szCs w:val="28"/>
          <w:lang w:val="en-US" w:eastAsia="en-GB" w:bidi="ar-SA"/>
        </w:rPr>
        <w:t>Code of Ethics</w:t>
      </w:r>
    </w:p>
    <w:p w:rsidR="00A87ABE" w:rsidRDefault="00A87ABE" w:rsidP="00A87ABE">
      <w:pPr>
        <w:rPr>
          <w:rFonts w:eastAsia="Times New Roman" w:cs="Arial"/>
          <w:b/>
          <w:bCs/>
          <w:lang w:val="en-US" w:eastAsia="en-GB" w:bidi="ar-SA"/>
        </w:rPr>
      </w:pPr>
    </w:p>
    <w:p w:rsidR="001D0805" w:rsidRPr="007E6563" w:rsidRDefault="001D0805" w:rsidP="001D0805">
      <w:pPr>
        <w:rPr>
          <w:lang w:val="en-US"/>
        </w:rPr>
      </w:pPr>
      <w:r w:rsidRPr="007E6563">
        <w:rPr>
          <w:lang w:val="en-US"/>
        </w:rPr>
        <w:t>As a member of the British Institute of Graphologists it is my duty to apply the universal laws governing the science of graphology and handwriting analysis in the development of my own cha</w:t>
      </w:r>
      <w:r>
        <w:rPr>
          <w:lang w:val="en-US"/>
        </w:rPr>
        <w:t>racter, ability and personality</w:t>
      </w:r>
      <w:r w:rsidRPr="007E6563">
        <w:rPr>
          <w:lang w:val="en-US"/>
        </w:rPr>
        <w:t xml:space="preserve"> and to </w:t>
      </w:r>
      <w:r w:rsidRPr="007E6563">
        <w:t>utilise</w:t>
      </w:r>
      <w:r w:rsidRPr="007E6563">
        <w:rPr>
          <w:lang w:val="en-US"/>
        </w:rPr>
        <w:t xml:space="preserve"> my knowledge and expertise to the benefit of fellow human beings and to the advancement and status of the graphological profession.</w:t>
      </w:r>
    </w:p>
    <w:p w:rsidR="001D0805" w:rsidRPr="007E6563" w:rsidRDefault="001D0805" w:rsidP="001D0805">
      <w:pPr>
        <w:widowControl w:val="0"/>
        <w:tabs>
          <w:tab w:val="left" w:pos="709"/>
          <w:tab w:val="left" w:pos="156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09" w:right="707" w:hanging="283"/>
        <w:rPr>
          <w:lang w:val="en-US"/>
        </w:rPr>
      </w:pPr>
    </w:p>
    <w:p w:rsidR="001D0805" w:rsidRPr="007E6563" w:rsidRDefault="001D0805" w:rsidP="001D0805">
      <w:pPr>
        <w:rPr>
          <w:lang w:val="en-US"/>
        </w:rPr>
      </w:pPr>
      <w:r w:rsidRPr="007E6563">
        <w:rPr>
          <w:lang w:val="en-US"/>
        </w:rPr>
        <w:t xml:space="preserve">My conduct, </w:t>
      </w:r>
      <w:r w:rsidRPr="008827AA">
        <w:t>appearance</w:t>
      </w:r>
      <w:r w:rsidRPr="007E6563">
        <w:rPr>
          <w:lang w:val="en-US"/>
        </w:rPr>
        <w:t xml:space="preserve"> and deportment will at all times and in all </w:t>
      </w:r>
      <w:proofErr w:type="gramStart"/>
      <w:r w:rsidRPr="007E6563">
        <w:rPr>
          <w:lang w:val="en-US"/>
        </w:rPr>
        <w:t>places</w:t>
      </w:r>
      <w:proofErr w:type="gramEnd"/>
      <w:r w:rsidRPr="007E6563">
        <w:rPr>
          <w:lang w:val="en-US"/>
        </w:rPr>
        <w:t xml:space="preserve"> be such as not to bring into disrepute the science of graphology or myself as a practitioner thereof.</w:t>
      </w:r>
    </w:p>
    <w:p w:rsidR="001D0805" w:rsidRPr="007E6563" w:rsidRDefault="001D0805" w:rsidP="001D0805">
      <w:pPr>
        <w:widowControl w:val="0"/>
        <w:tabs>
          <w:tab w:val="left" w:pos="709"/>
          <w:tab w:val="left" w:pos="156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09" w:right="707" w:hanging="283"/>
        <w:rPr>
          <w:lang w:val="en-US"/>
        </w:rPr>
      </w:pPr>
    </w:p>
    <w:p w:rsidR="001D0805" w:rsidRPr="007E6563" w:rsidRDefault="001D0805" w:rsidP="001D0805">
      <w:r w:rsidRPr="007E6563">
        <w:t xml:space="preserve">My reports, analyses, recommendations, consultations, forms of therapy, whether by way of specially designed handwriting exercises or by positive verbal suggestions, or any other positive form of therapy or prophylaxis must always present the facts tactfully, without bias or censure, but truthfully and with the full intent to be as </w:t>
      </w:r>
      <w:r w:rsidRPr="008827AA">
        <w:rPr>
          <w:lang w:val="en-US"/>
        </w:rPr>
        <w:t>helpful</w:t>
      </w:r>
      <w:r w:rsidRPr="007E6563">
        <w:t xml:space="preserve"> in the best possible and positive manner for the person or client involved. In </w:t>
      </w:r>
      <w:proofErr w:type="gramStart"/>
      <w:r w:rsidRPr="007E6563">
        <w:t>each and every</w:t>
      </w:r>
      <w:proofErr w:type="gramEnd"/>
      <w:r w:rsidRPr="007E6563">
        <w:t xml:space="preserve"> instance the utmost care will be exercised to maintain absolute confidentiality.</w:t>
      </w:r>
    </w:p>
    <w:p w:rsidR="001D0805" w:rsidRPr="007E6563" w:rsidRDefault="001D0805" w:rsidP="001D0805">
      <w:pPr>
        <w:widowControl w:val="0"/>
        <w:tabs>
          <w:tab w:val="left" w:pos="709"/>
          <w:tab w:val="left" w:pos="156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09" w:right="707" w:hanging="283"/>
        <w:rPr>
          <w:lang w:val="en-US"/>
        </w:rPr>
      </w:pPr>
    </w:p>
    <w:p w:rsidR="001D0805" w:rsidRDefault="001D0805" w:rsidP="001D0805">
      <w:pPr>
        <w:rPr>
          <w:rFonts w:eastAsia="Times New Roman" w:cs="Arial"/>
          <w:b/>
          <w:bCs/>
          <w:lang w:val="en-US" w:eastAsia="en-GB" w:bidi="ar-SA"/>
        </w:rPr>
      </w:pPr>
      <w:r w:rsidRPr="0044184E">
        <w:rPr>
          <w:lang w:val="en-US"/>
        </w:rPr>
        <w:t>My actions will be such as to avoid legal liabilities, to be in full co-operation with all graphologists and members of allied professions, to stay within the limits of my qualifications in the use of graphology and related techniques of personality and character analysis, and to maintain fair and proper business practices.</w:t>
      </w:r>
    </w:p>
    <w:p w:rsidR="001D0805" w:rsidRPr="007E6563" w:rsidRDefault="001D0805" w:rsidP="00A87ABE">
      <w:pPr>
        <w:rPr>
          <w:rFonts w:eastAsia="Times New Roman" w:cs="Arial"/>
          <w:b/>
          <w:bCs/>
          <w:lang w:val="en-US" w:eastAsia="en-GB" w:bidi="ar-SA"/>
        </w:rPr>
      </w:pPr>
    </w:p>
    <w:p w:rsidR="007E6563" w:rsidRDefault="007E6563" w:rsidP="00A87ABE">
      <w:pPr>
        <w:rPr>
          <w:rFonts w:eastAsia="Times New Roman" w:cs="Arial"/>
          <w:b/>
          <w:bCs/>
          <w:lang w:val="en-US" w:eastAsia="en-GB" w:bidi="ar-SA"/>
        </w:rPr>
      </w:pPr>
      <w:r w:rsidRPr="007E6563">
        <w:rPr>
          <w:rFonts w:eastAsia="Times New Roman" w:cs="Arial"/>
          <w:b/>
          <w:bCs/>
          <w:lang w:val="en-US" w:eastAsia="en-GB" w:bidi="ar-SA"/>
        </w:rPr>
        <w:t>O</w:t>
      </w:r>
      <w:r>
        <w:rPr>
          <w:rFonts w:eastAsia="Times New Roman" w:cs="Arial"/>
          <w:b/>
          <w:bCs/>
          <w:lang w:val="en-US" w:eastAsia="en-GB" w:bidi="ar-SA"/>
        </w:rPr>
        <w:t>bjectives and Aims</w:t>
      </w:r>
    </w:p>
    <w:p w:rsidR="00A87ABE" w:rsidRDefault="00A87ABE" w:rsidP="00A87ABE">
      <w:pPr>
        <w:rPr>
          <w:rFonts w:eastAsia="Times New Roman" w:cs="Arial"/>
          <w:b/>
          <w:bCs/>
          <w:lang w:val="en-US" w:eastAsia="en-GB" w:bidi="ar-SA"/>
        </w:rPr>
      </w:pPr>
    </w:p>
    <w:p w:rsidR="0035239A" w:rsidRDefault="0035239A" w:rsidP="00A87ABE">
      <w:pPr>
        <w:rPr>
          <w:rFonts w:eastAsia="Times New Roman" w:cs="Arial"/>
          <w:bCs/>
          <w:lang w:val="en-US" w:eastAsia="en-GB" w:bidi="ar-SA"/>
        </w:rPr>
      </w:pPr>
      <w:r w:rsidRPr="0035239A">
        <w:rPr>
          <w:rFonts w:eastAsia="Times New Roman" w:cs="Arial"/>
          <w:bCs/>
          <w:lang w:val="en-US" w:eastAsia="en-GB" w:bidi="ar-SA"/>
        </w:rPr>
        <w:t>Wh</w:t>
      </w:r>
      <w:r>
        <w:rPr>
          <w:rFonts w:eastAsia="Times New Roman" w:cs="Arial"/>
          <w:bCs/>
          <w:lang w:val="en-US" w:eastAsia="en-GB" w:bidi="ar-SA"/>
        </w:rPr>
        <w:t xml:space="preserve">en </w:t>
      </w:r>
      <w:r w:rsidRPr="008827AA">
        <w:rPr>
          <w:lang w:val="en-US"/>
        </w:rPr>
        <w:t xml:space="preserve">Frank </w:t>
      </w:r>
      <w:proofErr w:type="spellStart"/>
      <w:r w:rsidRPr="008827AA">
        <w:rPr>
          <w:lang w:val="en-US"/>
        </w:rPr>
        <w:t>Hilliger</w:t>
      </w:r>
      <w:proofErr w:type="spellEnd"/>
      <w:r w:rsidRPr="008827AA">
        <w:rPr>
          <w:lang w:val="en-US"/>
        </w:rPr>
        <w:t xml:space="preserve"> and his fellow graphologists founded the BIG in October 1983 they drew up a Code of Ethics and a list of Objects and Aims which still set the standard for the Institute today.</w:t>
      </w:r>
    </w:p>
    <w:p w:rsidR="0035239A" w:rsidRPr="0035239A" w:rsidRDefault="0035239A" w:rsidP="00A87ABE">
      <w:pPr>
        <w:rPr>
          <w:rFonts w:eastAsia="Times New Roman" w:cs="Arial"/>
          <w:bCs/>
          <w:lang w:val="en-US" w:eastAsia="en-GB" w:bidi="ar-SA"/>
        </w:rPr>
      </w:pPr>
    </w:p>
    <w:p w:rsidR="007E6563" w:rsidRPr="007E6563" w:rsidRDefault="007E6563" w:rsidP="00A87ABE">
      <w:pPr>
        <w:widowControl w:val="0"/>
        <w:numPr>
          <w:ilvl w:val="0"/>
          <w:numId w:val="8"/>
        </w:numPr>
        <w:tabs>
          <w:tab w:val="left" w:pos="426"/>
          <w:tab w:val="left" w:pos="1980"/>
        </w:tabs>
        <w:autoSpaceDE w:val="0"/>
        <w:autoSpaceDN w:val="0"/>
        <w:adjustRightInd w:val="0"/>
        <w:ind w:left="426" w:hanging="426"/>
        <w:jc w:val="both"/>
        <w:rPr>
          <w:lang w:val="en-US"/>
        </w:rPr>
      </w:pPr>
      <w:r w:rsidRPr="007E6563">
        <w:rPr>
          <w:lang w:val="en-US"/>
        </w:rPr>
        <w:t>To act as a learned society.</w:t>
      </w:r>
    </w:p>
    <w:p w:rsidR="007E6563" w:rsidRPr="007E6563" w:rsidRDefault="007E6563" w:rsidP="00A87ABE">
      <w:pPr>
        <w:widowControl w:val="0"/>
        <w:numPr>
          <w:ilvl w:val="0"/>
          <w:numId w:val="8"/>
        </w:numPr>
        <w:tabs>
          <w:tab w:val="left" w:pos="426"/>
          <w:tab w:val="left" w:pos="1980"/>
        </w:tabs>
        <w:autoSpaceDE w:val="0"/>
        <w:autoSpaceDN w:val="0"/>
        <w:adjustRightInd w:val="0"/>
        <w:ind w:left="426" w:hanging="426"/>
        <w:jc w:val="both"/>
        <w:rPr>
          <w:lang w:val="en-US"/>
        </w:rPr>
      </w:pPr>
      <w:r w:rsidRPr="007E6563">
        <w:rPr>
          <w:lang w:val="en-US"/>
        </w:rPr>
        <w:t>To promote and enrich the science of graphology.</w:t>
      </w:r>
    </w:p>
    <w:p w:rsidR="007E6563" w:rsidRPr="007E6563" w:rsidRDefault="007E6563" w:rsidP="00A87ABE">
      <w:pPr>
        <w:widowControl w:val="0"/>
        <w:numPr>
          <w:ilvl w:val="0"/>
          <w:numId w:val="8"/>
        </w:numPr>
        <w:tabs>
          <w:tab w:val="left" w:pos="426"/>
          <w:tab w:val="left" w:pos="1980"/>
        </w:tabs>
        <w:autoSpaceDE w:val="0"/>
        <w:autoSpaceDN w:val="0"/>
        <w:adjustRightInd w:val="0"/>
        <w:ind w:left="426" w:hanging="426"/>
        <w:jc w:val="both"/>
        <w:rPr>
          <w:lang w:val="en-US"/>
        </w:rPr>
      </w:pPr>
      <w:r w:rsidRPr="007E6563">
        <w:rPr>
          <w:lang w:val="en-US"/>
        </w:rPr>
        <w:t>To enhance public understanding and recognition of graphology.</w:t>
      </w:r>
    </w:p>
    <w:p w:rsidR="007E6563" w:rsidRPr="007E6563" w:rsidRDefault="007E6563" w:rsidP="00A87ABE">
      <w:pPr>
        <w:widowControl w:val="0"/>
        <w:numPr>
          <w:ilvl w:val="0"/>
          <w:numId w:val="8"/>
        </w:numPr>
        <w:tabs>
          <w:tab w:val="left" w:pos="426"/>
          <w:tab w:val="left" w:pos="1980"/>
        </w:tabs>
        <w:autoSpaceDE w:val="0"/>
        <w:autoSpaceDN w:val="0"/>
        <w:adjustRightInd w:val="0"/>
        <w:ind w:left="426" w:hanging="426"/>
        <w:jc w:val="both"/>
        <w:rPr>
          <w:lang w:val="en-US"/>
        </w:rPr>
      </w:pPr>
      <w:r w:rsidRPr="007E6563">
        <w:rPr>
          <w:lang w:val="en-US"/>
        </w:rPr>
        <w:t>To develop theory and practice as a method of investigation in its various applications.</w:t>
      </w:r>
    </w:p>
    <w:p w:rsidR="007E6563" w:rsidRPr="007E6563" w:rsidRDefault="007E6563" w:rsidP="00A87ABE">
      <w:pPr>
        <w:widowControl w:val="0"/>
        <w:numPr>
          <w:ilvl w:val="0"/>
          <w:numId w:val="8"/>
        </w:numPr>
        <w:tabs>
          <w:tab w:val="left" w:pos="426"/>
          <w:tab w:val="left" w:pos="1980"/>
        </w:tabs>
        <w:autoSpaceDE w:val="0"/>
        <w:autoSpaceDN w:val="0"/>
        <w:adjustRightInd w:val="0"/>
        <w:ind w:left="426" w:hanging="426"/>
        <w:jc w:val="both"/>
        <w:rPr>
          <w:lang w:val="en-US"/>
        </w:rPr>
      </w:pPr>
      <w:r w:rsidRPr="007E6563">
        <w:rPr>
          <w:lang w:val="en-US"/>
        </w:rPr>
        <w:t>To provide facilities for study by way of tutorial courses, lectures and seminars throughout the UK as may be appropriate.</w:t>
      </w:r>
    </w:p>
    <w:p w:rsidR="007E6563" w:rsidRPr="007E6563" w:rsidRDefault="007E6563" w:rsidP="00A87ABE">
      <w:pPr>
        <w:widowControl w:val="0"/>
        <w:numPr>
          <w:ilvl w:val="0"/>
          <w:numId w:val="8"/>
        </w:numPr>
        <w:tabs>
          <w:tab w:val="left" w:pos="426"/>
          <w:tab w:val="left" w:pos="1980"/>
        </w:tabs>
        <w:autoSpaceDE w:val="0"/>
        <w:autoSpaceDN w:val="0"/>
        <w:adjustRightInd w:val="0"/>
        <w:ind w:left="426" w:hanging="426"/>
        <w:jc w:val="both"/>
        <w:rPr>
          <w:lang w:val="en-US"/>
        </w:rPr>
      </w:pPr>
      <w:r w:rsidRPr="007E6563">
        <w:rPr>
          <w:lang w:val="en-US"/>
        </w:rPr>
        <w:t>To obtain, where possible, grants for research.</w:t>
      </w:r>
    </w:p>
    <w:p w:rsidR="007E6563" w:rsidRPr="007E6563" w:rsidRDefault="007E6563" w:rsidP="00A87ABE">
      <w:pPr>
        <w:widowControl w:val="0"/>
        <w:numPr>
          <w:ilvl w:val="0"/>
          <w:numId w:val="8"/>
        </w:numPr>
        <w:tabs>
          <w:tab w:val="left" w:pos="426"/>
          <w:tab w:val="left" w:pos="1980"/>
        </w:tabs>
        <w:autoSpaceDE w:val="0"/>
        <w:autoSpaceDN w:val="0"/>
        <w:adjustRightInd w:val="0"/>
        <w:ind w:left="426" w:hanging="426"/>
        <w:jc w:val="both"/>
        <w:rPr>
          <w:lang w:val="en-US"/>
        </w:rPr>
      </w:pPr>
      <w:r w:rsidRPr="007E6563">
        <w:rPr>
          <w:lang w:val="en-US"/>
        </w:rPr>
        <w:t xml:space="preserve">To encourage research into graphology and to give practical assistance to any appropriate </w:t>
      </w:r>
      <w:r w:rsidRPr="007E6563">
        <w:t>organisation</w:t>
      </w:r>
      <w:r w:rsidRPr="007E6563">
        <w:rPr>
          <w:lang w:val="en-US"/>
        </w:rPr>
        <w:t>, group or individual involved in research.</w:t>
      </w:r>
    </w:p>
    <w:p w:rsidR="007E6563" w:rsidRPr="007E6563" w:rsidRDefault="007E6563" w:rsidP="00A87ABE">
      <w:pPr>
        <w:widowControl w:val="0"/>
        <w:numPr>
          <w:ilvl w:val="0"/>
          <w:numId w:val="8"/>
        </w:numPr>
        <w:tabs>
          <w:tab w:val="left" w:pos="426"/>
          <w:tab w:val="left" w:pos="1980"/>
        </w:tabs>
        <w:autoSpaceDE w:val="0"/>
        <w:autoSpaceDN w:val="0"/>
        <w:adjustRightInd w:val="0"/>
        <w:ind w:left="426" w:hanging="426"/>
        <w:jc w:val="both"/>
        <w:rPr>
          <w:lang w:val="en-US"/>
        </w:rPr>
      </w:pPr>
      <w:r w:rsidRPr="007E6563">
        <w:rPr>
          <w:lang w:val="en-US"/>
        </w:rPr>
        <w:t xml:space="preserve">To establish the Institute as a professional body </w:t>
      </w:r>
      <w:r w:rsidRPr="007E6563">
        <w:t>organised</w:t>
      </w:r>
      <w:r w:rsidRPr="007E6563">
        <w:rPr>
          <w:lang w:val="en-US"/>
        </w:rPr>
        <w:t xml:space="preserve"> for the protection of the interests of its members.</w:t>
      </w:r>
    </w:p>
    <w:p w:rsidR="007E6563" w:rsidRPr="007E6563" w:rsidRDefault="007E6563" w:rsidP="00A87ABE">
      <w:pPr>
        <w:widowControl w:val="0"/>
        <w:numPr>
          <w:ilvl w:val="0"/>
          <w:numId w:val="8"/>
        </w:numPr>
        <w:tabs>
          <w:tab w:val="left" w:pos="426"/>
          <w:tab w:val="left" w:pos="1980"/>
        </w:tabs>
        <w:autoSpaceDE w:val="0"/>
        <w:autoSpaceDN w:val="0"/>
        <w:adjustRightInd w:val="0"/>
        <w:ind w:left="426" w:hanging="426"/>
        <w:jc w:val="both"/>
        <w:rPr>
          <w:lang w:val="en-US"/>
        </w:rPr>
      </w:pPr>
      <w:r w:rsidRPr="007E6563">
        <w:rPr>
          <w:lang w:val="en-US"/>
        </w:rPr>
        <w:t xml:space="preserve">To establish a binding code of ethical </w:t>
      </w:r>
      <w:r w:rsidRPr="007E6563">
        <w:t>behaviour</w:t>
      </w:r>
      <w:r w:rsidRPr="007E6563">
        <w:rPr>
          <w:lang w:val="en-US"/>
        </w:rPr>
        <w:t xml:space="preserve"> for all members.</w:t>
      </w:r>
    </w:p>
    <w:p w:rsidR="007E6563" w:rsidRDefault="007E6563" w:rsidP="00A87ABE">
      <w:pPr>
        <w:widowControl w:val="0"/>
        <w:numPr>
          <w:ilvl w:val="0"/>
          <w:numId w:val="8"/>
        </w:numPr>
        <w:tabs>
          <w:tab w:val="left" w:pos="426"/>
          <w:tab w:val="left" w:pos="1980"/>
        </w:tabs>
        <w:autoSpaceDE w:val="0"/>
        <w:autoSpaceDN w:val="0"/>
        <w:adjustRightInd w:val="0"/>
        <w:ind w:left="426" w:hanging="426"/>
        <w:jc w:val="both"/>
        <w:rPr>
          <w:lang w:val="en-US"/>
        </w:rPr>
      </w:pPr>
      <w:r w:rsidRPr="007E6563">
        <w:rPr>
          <w:lang w:val="en-US"/>
        </w:rPr>
        <w:t>To establish and award a qualifying Diploma in graphological analysis following an examination set by the Institute's own examination board.</w:t>
      </w:r>
    </w:p>
    <w:p w:rsidR="007E6563" w:rsidRPr="007E6563" w:rsidRDefault="007E6563" w:rsidP="00A87ABE">
      <w:pPr>
        <w:widowControl w:val="0"/>
        <w:tabs>
          <w:tab w:val="left" w:pos="720"/>
          <w:tab w:val="left" w:pos="1980"/>
        </w:tabs>
        <w:autoSpaceDE w:val="0"/>
        <w:autoSpaceDN w:val="0"/>
        <w:adjustRightInd w:val="0"/>
        <w:jc w:val="both"/>
        <w:rPr>
          <w:lang w:val="en-US"/>
        </w:rPr>
      </w:pPr>
    </w:p>
    <w:p w:rsidR="007E6563" w:rsidRDefault="008827AA" w:rsidP="00A87ABE">
      <w:pPr>
        <w:rPr>
          <w:rFonts w:eastAsia="Times New Roman" w:cs="Arial"/>
          <w:b/>
          <w:bCs/>
          <w:lang w:val="en-US" w:eastAsia="en-GB" w:bidi="ar-SA"/>
        </w:rPr>
      </w:pPr>
      <w:r>
        <w:rPr>
          <w:lang w:val="en-US"/>
        </w:rPr>
        <w:br w:type="page"/>
      </w:r>
      <w:r w:rsidR="007E6563">
        <w:rPr>
          <w:rFonts w:eastAsia="Times New Roman" w:cs="Arial"/>
          <w:b/>
          <w:bCs/>
          <w:lang w:val="en-US" w:eastAsia="en-GB" w:bidi="ar-SA"/>
        </w:rPr>
        <w:lastRenderedPageBreak/>
        <w:t>Examinations</w:t>
      </w:r>
    </w:p>
    <w:p w:rsidR="0096559D" w:rsidRDefault="0096559D" w:rsidP="0096559D">
      <w:pPr>
        <w:rPr>
          <w:rFonts w:eastAsia="Times New Roman" w:cs="Arial"/>
          <w:b/>
          <w:bCs/>
          <w:lang w:val="en-US" w:eastAsia="en-GB" w:bidi="ar-SA"/>
        </w:rPr>
      </w:pPr>
    </w:p>
    <w:p w:rsidR="00C67117" w:rsidRDefault="00C67117" w:rsidP="0096559D">
      <w:pPr>
        <w:rPr>
          <w:lang w:val="en-US"/>
        </w:rPr>
      </w:pPr>
      <w:r w:rsidRPr="007E6563">
        <w:rPr>
          <w:lang w:val="en-US"/>
        </w:rPr>
        <w:t xml:space="preserve">The Institute awards a Diploma following successful completion of its Examinations for Graduate Membership.  These Examinations usually require three year’s study and are in three parts, one part being taken each year.  The parts cover basic principles of graphology, psychological theories of personality as applied to graphology and applied graphology.  All new students are sent details of the examinations.  </w:t>
      </w:r>
    </w:p>
    <w:p w:rsidR="0096559D" w:rsidRDefault="0096559D" w:rsidP="0096559D">
      <w:pPr>
        <w:rPr>
          <w:lang w:val="en-US"/>
        </w:rPr>
      </w:pPr>
    </w:p>
    <w:p w:rsidR="0096559D" w:rsidRPr="007E6563" w:rsidRDefault="0096559D" w:rsidP="0096559D">
      <w:pPr>
        <w:rPr>
          <w:lang w:val="en-US"/>
        </w:rPr>
      </w:pPr>
    </w:p>
    <w:p w:rsidR="00C67117" w:rsidRDefault="00C67117" w:rsidP="0096559D">
      <w:pPr>
        <w:rPr>
          <w:rFonts w:eastAsia="Times New Roman" w:cs="Arial"/>
          <w:b/>
          <w:bCs/>
          <w:lang w:val="en-US" w:eastAsia="en-GB" w:bidi="ar-SA"/>
        </w:rPr>
      </w:pPr>
      <w:r w:rsidRPr="007E6563">
        <w:rPr>
          <w:rFonts w:eastAsia="Times New Roman" w:cs="Arial"/>
          <w:b/>
          <w:bCs/>
          <w:lang w:val="en-US" w:eastAsia="en-GB" w:bidi="ar-SA"/>
        </w:rPr>
        <w:t>M</w:t>
      </w:r>
      <w:r w:rsidR="007E6563">
        <w:rPr>
          <w:rFonts w:eastAsia="Times New Roman" w:cs="Arial"/>
          <w:b/>
          <w:bCs/>
          <w:lang w:val="en-US" w:eastAsia="en-GB" w:bidi="ar-SA"/>
        </w:rPr>
        <w:t>anagement</w:t>
      </w:r>
    </w:p>
    <w:p w:rsidR="00A6483C" w:rsidRPr="007E6563" w:rsidRDefault="00A6483C" w:rsidP="0096559D">
      <w:pPr>
        <w:rPr>
          <w:rFonts w:eastAsia="Times New Roman" w:cs="Arial"/>
          <w:b/>
          <w:bCs/>
          <w:lang w:val="en-US" w:eastAsia="en-GB" w:bidi="ar-SA"/>
        </w:rPr>
      </w:pPr>
    </w:p>
    <w:p w:rsidR="00C67117" w:rsidRPr="007E6563" w:rsidRDefault="00C67117" w:rsidP="0096559D">
      <w:pPr>
        <w:widowControl w:val="0"/>
        <w:tabs>
          <w:tab w:val="left" w:pos="0"/>
          <w:tab w:val="left" w:pos="720"/>
          <w:tab w:val="left" w:pos="1980"/>
        </w:tabs>
        <w:autoSpaceDE w:val="0"/>
        <w:autoSpaceDN w:val="0"/>
        <w:adjustRightInd w:val="0"/>
        <w:rPr>
          <w:lang w:val="en-US"/>
        </w:rPr>
      </w:pPr>
      <w:r w:rsidRPr="007E6563">
        <w:rPr>
          <w:lang w:val="en-US"/>
        </w:rPr>
        <w:t>The Management of the Institute is in the hands of the Management Committee, consisting of the Chairman, Vice-Chairman, Secretary, Treasurer, Education Officer and two other nominated members.  Administrative support is given by a Membership Secretary and an Examination Administration Officer.</w:t>
      </w:r>
    </w:p>
    <w:p w:rsidR="00C67117" w:rsidRPr="007E6563" w:rsidRDefault="00C67117" w:rsidP="009655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lang w:val="en-US"/>
        </w:rPr>
      </w:pPr>
    </w:p>
    <w:p w:rsidR="00C67117" w:rsidRPr="007E6563" w:rsidRDefault="00C67117" w:rsidP="009655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lang w:val="en-US"/>
        </w:rPr>
      </w:pPr>
      <w:r w:rsidRPr="007E6563">
        <w:rPr>
          <w:lang w:val="en-US"/>
        </w:rPr>
        <w:t xml:space="preserve">There are </w:t>
      </w:r>
      <w:proofErr w:type="gramStart"/>
      <w:r w:rsidRPr="007E6563">
        <w:rPr>
          <w:lang w:val="en-US"/>
        </w:rPr>
        <w:t>a number of</w:t>
      </w:r>
      <w:proofErr w:type="gramEnd"/>
      <w:r w:rsidRPr="007E6563">
        <w:rPr>
          <w:lang w:val="en-US"/>
        </w:rPr>
        <w:t xml:space="preserve"> other committees, each of which is chaired by one of the Institute's Officers.</w:t>
      </w:r>
    </w:p>
    <w:p w:rsidR="00C67117" w:rsidRPr="007E6563" w:rsidRDefault="00C67117" w:rsidP="009655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lang w:val="en-US"/>
        </w:rPr>
      </w:pPr>
    </w:p>
    <w:p w:rsidR="00C67117" w:rsidRDefault="00C67117" w:rsidP="0096559D">
      <w:pPr>
        <w:tabs>
          <w:tab w:val="left" w:pos="0"/>
        </w:tabs>
        <w:rPr>
          <w:lang w:val="en-US"/>
        </w:rPr>
      </w:pPr>
      <w:r w:rsidRPr="007E6563">
        <w:rPr>
          <w:lang w:val="en-US"/>
        </w:rPr>
        <w:t>The Officers hold their posts for three years, before requiring re-election.  After six years, an Officer must step down for at least a year before being eligible for re-election.  Elections for Officers</w:t>
      </w:r>
      <w:r w:rsidR="00A6483C">
        <w:rPr>
          <w:lang w:val="en-US"/>
        </w:rPr>
        <w:t xml:space="preserve"> are held at the AGM</w:t>
      </w:r>
      <w:r w:rsidRPr="007E6563">
        <w:rPr>
          <w:lang w:val="en-US"/>
        </w:rPr>
        <w:t xml:space="preserve">.  The </w:t>
      </w:r>
      <w:r w:rsidR="003960F9">
        <w:rPr>
          <w:lang w:val="en-US"/>
        </w:rPr>
        <w:t xml:space="preserve">membership year is from January to December and the </w:t>
      </w:r>
      <w:r w:rsidRPr="007E6563">
        <w:rPr>
          <w:lang w:val="en-US"/>
        </w:rPr>
        <w:t>financial year for the Institute is from 1st April to 31st March.</w:t>
      </w:r>
    </w:p>
    <w:p w:rsidR="0044184E" w:rsidRDefault="0044184E" w:rsidP="0096559D">
      <w:pPr>
        <w:tabs>
          <w:tab w:val="left" w:pos="0"/>
        </w:tabs>
        <w:rPr>
          <w:rFonts w:cs="Arial"/>
          <w:bCs/>
          <w:lang w:bidi="ar-SA"/>
        </w:rPr>
      </w:pPr>
    </w:p>
    <w:p w:rsidR="0096559D" w:rsidRPr="007E6563" w:rsidRDefault="0096559D" w:rsidP="0096559D">
      <w:pPr>
        <w:tabs>
          <w:tab w:val="left" w:pos="0"/>
        </w:tabs>
        <w:rPr>
          <w:rFonts w:cs="Arial"/>
          <w:bCs/>
          <w:lang w:bidi="ar-SA"/>
        </w:rPr>
      </w:pPr>
    </w:p>
    <w:p w:rsidR="003C0521" w:rsidRDefault="003C0521" w:rsidP="0096559D">
      <w:pPr>
        <w:rPr>
          <w:rFonts w:eastAsia="Times New Roman" w:cs="Arial"/>
          <w:b/>
          <w:bCs/>
          <w:lang w:val="en-US" w:eastAsia="en-GB" w:bidi="ar-SA"/>
        </w:rPr>
      </w:pPr>
      <w:r w:rsidRPr="007C019C">
        <w:rPr>
          <w:rFonts w:eastAsia="Times New Roman" w:cs="Arial"/>
          <w:b/>
          <w:bCs/>
          <w:lang w:val="en-US" w:eastAsia="en-GB" w:bidi="ar-SA"/>
        </w:rPr>
        <w:t>Our Privacy Policy</w:t>
      </w:r>
    </w:p>
    <w:p w:rsidR="0096559D" w:rsidRPr="007C019C" w:rsidRDefault="0096559D" w:rsidP="0096559D">
      <w:pPr>
        <w:rPr>
          <w:rFonts w:eastAsia="Times New Roman" w:cs="Arial"/>
          <w:lang w:val="en-US" w:eastAsia="en-GB" w:bidi="ar-SA"/>
        </w:rPr>
      </w:pPr>
    </w:p>
    <w:p w:rsidR="003C0521" w:rsidRDefault="003C0521" w:rsidP="0096559D">
      <w:pPr>
        <w:rPr>
          <w:rFonts w:eastAsia="Times New Roman" w:cs="Arial"/>
          <w:lang w:val="en-US" w:eastAsia="en-GB" w:bidi="ar-SA"/>
        </w:rPr>
      </w:pPr>
      <w:r w:rsidRPr="007C019C">
        <w:rPr>
          <w:rFonts w:eastAsia="Times New Roman" w:cs="Arial"/>
          <w:lang w:val="en-US" w:eastAsia="en-GB" w:bidi="ar-SA"/>
        </w:rPr>
        <w:t>This notice describes the privacy policy of the British Instit</w:t>
      </w:r>
      <w:r w:rsidR="00003DAD">
        <w:rPr>
          <w:rFonts w:eastAsia="Times New Roman" w:cs="Arial"/>
          <w:lang w:val="en-US" w:eastAsia="en-GB" w:bidi="ar-SA"/>
        </w:rPr>
        <w:t>ute of Graphologists (</w:t>
      </w:r>
      <w:r w:rsidR="00A2430E">
        <w:rPr>
          <w:rFonts w:eastAsia="Times New Roman" w:cs="Arial"/>
          <w:lang w:val="en-US" w:eastAsia="en-GB" w:bidi="ar-SA"/>
        </w:rPr>
        <w:t>BIG</w:t>
      </w:r>
      <w:r w:rsidR="00003DAD">
        <w:rPr>
          <w:rFonts w:eastAsia="Times New Roman" w:cs="Arial"/>
          <w:lang w:val="en-US" w:eastAsia="en-GB" w:bidi="ar-SA"/>
        </w:rPr>
        <w:t xml:space="preserve">). </w:t>
      </w:r>
      <w:r w:rsidRPr="007C019C">
        <w:rPr>
          <w:rFonts w:eastAsia="Times New Roman" w:cs="Arial"/>
          <w:lang w:val="en-US" w:eastAsia="en-GB" w:bidi="ar-SA"/>
        </w:rPr>
        <w:t xml:space="preserve"> In visiting and using </w:t>
      </w:r>
      <w:hyperlink r:id="rId8" w:history="1">
        <w:r w:rsidR="00A2430E" w:rsidRPr="004F1817">
          <w:rPr>
            <w:rStyle w:val="Hyperlink"/>
            <w:rFonts w:eastAsia="Times New Roman" w:cs="Arial"/>
            <w:lang w:val="en-US" w:eastAsia="en-GB" w:bidi="ar-SA"/>
          </w:rPr>
          <w:t>www.britishgraphology.org</w:t>
        </w:r>
      </w:hyperlink>
      <w:r w:rsidR="00A2430E">
        <w:rPr>
          <w:rFonts w:eastAsia="Times New Roman" w:cs="Arial"/>
          <w:lang w:val="en-US" w:eastAsia="en-GB" w:bidi="ar-SA"/>
        </w:rPr>
        <w:t xml:space="preserve"> </w:t>
      </w:r>
      <w:r w:rsidRPr="007C019C">
        <w:rPr>
          <w:rFonts w:eastAsia="Times New Roman" w:cs="Arial"/>
          <w:lang w:val="en-US" w:eastAsia="en-GB" w:bidi="ar-SA"/>
        </w:rPr>
        <w:t>you are accepting and consenting to the practices described in this Privacy Policy.</w:t>
      </w:r>
    </w:p>
    <w:p w:rsidR="0096559D" w:rsidRPr="007C019C" w:rsidRDefault="0096559D" w:rsidP="0096559D">
      <w:pPr>
        <w:rPr>
          <w:rFonts w:eastAsia="Times New Roman" w:cs="Arial"/>
          <w:lang w:val="en-US" w:eastAsia="en-GB" w:bidi="ar-SA"/>
        </w:rPr>
      </w:pPr>
    </w:p>
    <w:p w:rsidR="003C0521" w:rsidRDefault="003C0521" w:rsidP="0096559D">
      <w:pPr>
        <w:rPr>
          <w:rFonts w:eastAsia="Times New Roman" w:cs="Arial"/>
          <w:lang w:val="en-US" w:eastAsia="en-GB" w:bidi="ar-SA"/>
        </w:rPr>
      </w:pPr>
      <w:r w:rsidRPr="007C019C">
        <w:rPr>
          <w:rFonts w:eastAsia="Times New Roman" w:cs="Arial"/>
          <w:lang w:val="en-US" w:eastAsia="en-GB" w:bidi="ar-SA"/>
        </w:rPr>
        <w:t xml:space="preserve">Any personal information provided or gathered by </w:t>
      </w:r>
      <w:r w:rsidR="00A2430E">
        <w:rPr>
          <w:rFonts w:eastAsia="Times New Roman" w:cs="Arial"/>
          <w:lang w:val="en-US" w:eastAsia="en-GB" w:bidi="ar-SA"/>
        </w:rPr>
        <w:t>BIG</w:t>
      </w:r>
      <w:r w:rsidRPr="007C019C">
        <w:rPr>
          <w:rFonts w:eastAsia="Times New Roman" w:cs="Arial"/>
          <w:lang w:val="en-US" w:eastAsia="en-GB" w:bidi="ar-SA"/>
        </w:rPr>
        <w:t xml:space="preserve"> is controlled by </w:t>
      </w:r>
      <w:r w:rsidR="00A2430E">
        <w:rPr>
          <w:rFonts w:eastAsia="Times New Roman" w:cs="Arial"/>
          <w:lang w:val="en-US" w:eastAsia="en-GB" w:bidi="ar-SA"/>
        </w:rPr>
        <w:t>BIG</w:t>
      </w:r>
      <w:r w:rsidR="005920A5">
        <w:rPr>
          <w:rFonts w:eastAsia="Times New Roman" w:cs="Arial"/>
          <w:lang w:val="en-US" w:eastAsia="en-GB" w:bidi="ar-SA"/>
        </w:rPr>
        <w:t xml:space="preserve">. </w:t>
      </w:r>
      <w:r w:rsidRPr="007C019C">
        <w:rPr>
          <w:rFonts w:eastAsia="Times New Roman" w:cs="Arial"/>
          <w:lang w:val="en-US" w:eastAsia="en-GB" w:bidi="ar-SA"/>
        </w:rPr>
        <w:t xml:space="preserve"> </w:t>
      </w:r>
      <w:r w:rsidR="00A2430E">
        <w:rPr>
          <w:rFonts w:eastAsia="Times New Roman" w:cs="Arial"/>
          <w:lang w:val="en-US" w:eastAsia="en-GB" w:bidi="ar-SA"/>
        </w:rPr>
        <w:t>BIG</w:t>
      </w:r>
      <w:r w:rsidRPr="007C019C">
        <w:rPr>
          <w:rFonts w:eastAsia="Times New Roman" w:cs="Arial"/>
          <w:lang w:val="en-US" w:eastAsia="en-GB" w:bidi="ar-SA"/>
        </w:rPr>
        <w:t xml:space="preserve"> is registered with the ICO (Information Commissioner’s Office) and has implemented internal controls and procedures designed to ensure compliance with the Data Protection Act of 1998.</w:t>
      </w:r>
    </w:p>
    <w:p w:rsidR="0096559D" w:rsidRDefault="0096559D" w:rsidP="0096559D">
      <w:pPr>
        <w:rPr>
          <w:rFonts w:eastAsia="Times New Roman" w:cs="Arial"/>
          <w:lang w:val="en-US" w:eastAsia="en-GB" w:bidi="ar-SA"/>
        </w:rPr>
      </w:pPr>
    </w:p>
    <w:p w:rsidR="0096559D" w:rsidRPr="007C019C" w:rsidRDefault="0096559D" w:rsidP="0096559D">
      <w:pPr>
        <w:rPr>
          <w:rFonts w:eastAsia="Times New Roman" w:cs="Arial"/>
          <w:lang w:val="en-US" w:eastAsia="en-GB" w:bidi="ar-SA"/>
        </w:rPr>
      </w:pPr>
    </w:p>
    <w:p w:rsidR="003C0521" w:rsidRDefault="003C0521" w:rsidP="0096559D">
      <w:pPr>
        <w:rPr>
          <w:rFonts w:eastAsia="Times New Roman" w:cs="Arial"/>
          <w:b/>
          <w:bCs/>
          <w:lang w:val="en-US" w:eastAsia="en-GB" w:bidi="ar-SA"/>
        </w:rPr>
      </w:pPr>
      <w:r w:rsidRPr="007C019C">
        <w:rPr>
          <w:rFonts w:eastAsia="Times New Roman" w:cs="Arial"/>
          <w:b/>
          <w:bCs/>
          <w:lang w:val="en-US" w:eastAsia="en-GB" w:bidi="ar-SA"/>
        </w:rPr>
        <w:t xml:space="preserve">Collection and use of personal information about customers </w:t>
      </w:r>
    </w:p>
    <w:p w:rsidR="0096559D" w:rsidRPr="007C019C" w:rsidRDefault="0096559D" w:rsidP="0096559D">
      <w:pPr>
        <w:rPr>
          <w:rFonts w:eastAsia="Times New Roman" w:cs="Arial"/>
          <w:lang w:val="en-US" w:eastAsia="en-GB" w:bidi="ar-SA"/>
        </w:rPr>
      </w:pPr>
    </w:p>
    <w:p w:rsidR="003C0521" w:rsidRDefault="005920A5" w:rsidP="0096559D">
      <w:pPr>
        <w:rPr>
          <w:rFonts w:eastAsia="Times New Roman" w:cs="Arial"/>
          <w:lang w:val="en-US" w:eastAsia="en-GB" w:bidi="ar-SA"/>
        </w:rPr>
      </w:pPr>
      <w:r>
        <w:rPr>
          <w:rFonts w:eastAsia="Times New Roman" w:cs="Arial"/>
          <w:lang w:val="en-US" w:eastAsia="en-GB" w:bidi="ar-SA"/>
        </w:rPr>
        <w:t>T</w:t>
      </w:r>
      <w:r w:rsidR="003C0521" w:rsidRPr="007C019C">
        <w:rPr>
          <w:rFonts w:eastAsia="Times New Roman" w:cs="Arial"/>
          <w:lang w:val="en-US" w:eastAsia="en-GB" w:bidi="ar-SA"/>
        </w:rPr>
        <w:t xml:space="preserve">he information </w:t>
      </w:r>
      <w:r>
        <w:rPr>
          <w:rFonts w:eastAsia="Times New Roman" w:cs="Arial"/>
          <w:lang w:val="en-US" w:eastAsia="en-GB" w:bidi="ar-SA"/>
        </w:rPr>
        <w:t>is</w:t>
      </w:r>
      <w:r w:rsidR="003C0521" w:rsidRPr="007C019C">
        <w:rPr>
          <w:rFonts w:eastAsia="Times New Roman" w:cs="Arial"/>
          <w:lang w:val="en-US" w:eastAsia="en-GB" w:bidi="ar-SA"/>
        </w:rPr>
        <w:t xml:space="preserve"> us</w:t>
      </w:r>
      <w:r>
        <w:rPr>
          <w:rFonts w:eastAsia="Times New Roman" w:cs="Arial"/>
          <w:lang w:val="en-US" w:eastAsia="en-GB" w:bidi="ar-SA"/>
        </w:rPr>
        <w:t>ed</w:t>
      </w:r>
      <w:r w:rsidR="003C0521" w:rsidRPr="007C019C">
        <w:rPr>
          <w:rFonts w:eastAsia="Times New Roman" w:cs="Arial"/>
          <w:lang w:val="en-US" w:eastAsia="en-GB" w:bidi="ar-SA"/>
        </w:rPr>
        <w:t xml:space="preserve"> to communicate with you about bookings and keep our records up to date.</w:t>
      </w:r>
    </w:p>
    <w:p w:rsidR="0096559D" w:rsidRPr="007C019C" w:rsidRDefault="0096559D" w:rsidP="0096559D">
      <w:pPr>
        <w:rPr>
          <w:rFonts w:eastAsia="Times New Roman" w:cs="Arial"/>
          <w:lang w:val="en-US" w:eastAsia="en-GB" w:bidi="ar-SA"/>
        </w:rPr>
      </w:pPr>
    </w:p>
    <w:p w:rsidR="003C0521" w:rsidRDefault="005920A5" w:rsidP="0096559D">
      <w:pPr>
        <w:rPr>
          <w:rFonts w:eastAsia="Times New Roman" w:cs="Arial"/>
          <w:lang w:val="en-US" w:eastAsia="en-GB" w:bidi="ar-SA"/>
        </w:rPr>
      </w:pPr>
      <w:r>
        <w:rPr>
          <w:rFonts w:eastAsia="Times New Roman" w:cs="Arial"/>
          <w:lang w:val="en-US" w:eastAsia="en-GB" w:bidi="ar-SA"/>
        </w:rPr>
        <w:t>F</w:t>
      </w:r>
      <w:r w:rsidR="003C0521" w:rsidRPr="007C019C">
        <w:rPr>
          <w:rFonts w:eastAsia="Times New Roman" w:cs="Arial"/>
          <w:lang w:val="en-US" w:eastAsia="en-GB" w:bidi="ar-SA"/>
        </w:rPr>
        <w:t xml:space="preserve">rom time to time, we may </w:t>
      </w:r>
      <w:r w:rsidR="0086480D">
        <w:rPr>
          <w:rFonts w:eastAsia="Times New Roman" w:cs="Arial"/>
          <w:lang w:val="en-US" w:eastAsia="en-GB" w:bidi="ar-SA"/>
        </w:rPr>
        <w:t>send you additional or updated information</w:t>
      </w:r>
      <w:r w:rsidR="00003DAD">
        <w:rPr>
          <w:rFonts w:eastAsia="Times New Roman" w:cs="Arial"/>
          <w:lang w:val="en-US" w:eastAsia="en-GB" w:bidi="ar-SA"/>
        </w:rPr>
        <w:t xml:space="preserve">. </w:t>
      </w:r>
      <w:r w:rsidR="003C0521" w:rsidRPr="007C019C">
        <w:rPr>
          <w:rFonts w:eastAsia="Times New Roman" w:cs="Arial"/>
          <w:lang w:val="en-US" w:eastAsia="en-GB" w:bidi="ar-SA"/>
        </w:rPr>
        <w:t xml:space="preserve"> For example, if you contact us requesting information about the </w:t>
      </w:r>
      <w:r w:rsidR="00A2430E">
        <w:rPr>
          <w:rFonts w:eastAsia="Times New Roman" w:cs="Arial"/>
          <w:lang w:val="en-US" w:eastAsia="en-GB" w:bidi="ar-SA"/>
        </w:rPr>
        <w:t>BIG</w:t>
      </w:r>
      <w:r w:rsidR="003C0521" w:rsidRPr="007C019C">
        <w:rPr>
          <w:rFonts w:eastAsia="Times New Roman" w:cs="Arial"/>
          <w:lang w:val="en-US" w:eastAsia="en-GB" w:bidi="ar-SA"/>
        </w:rPr>
        <w:t xml:space="preserve">, we may use your </w:t>
      </w:r>
      <w:r w:rsidR="0086480D">
        <w:rPr>
          <w:rFonts w:eastAsia="Times New Roman" w:cs="Arial"/>
          <w:lang w:val="en-US" w:eastAsia="en-GB" w:bidi="ar-SA"/>
        </w:rPr>
        <w:t>details</w:t>
      </w:r>
      <w:r w:rsidR="003C0521" w:rsidRPr="007C019C">
        <w:rPr>
          <w:rFonts w:eastAsia="Times New Roman" w:cs="Arial"/>
          <w:lang w:val="en-US" w:eastAsia="en-GB" w:bidi="ar-SA"/>
        </w:rPr>
        <w:t xml:space="preserve"> to send you information about any new services we provide as they become available.</w:t>
      </w:r>
    </w:p>
    <w:p w:rsidR="0096559D" w:rsidRPr="007C019C" w:rsidRDefault="0096559D" w:rsidP="0096559D">
      <w:pPr>
        <w:rPr>
          <w:rFonts w:eastAsia="Times New Roman" w:cs="Arial"/>
          <w:lang w:val="en-US" w:eastAsia="en-GB" w:bidi="ar-SA"/>
        </w:rPr>
      </w:pPr>
    </w:p>
    <w:p w:rsidR="003C0521" w:rsidRDefault="003C0521" w:rsidP="0096559D">
      <w:pPr>
        <w:rPr>
          <w:rFonts w:eastAsia="Times New Roman" w:cs="Arial"/>
          <w:lang w:val="en-US" w:eastAsia="en-GB" w:bidi="ar-SA"/>
        </w:rPr>
      </w:pPr>
      <w:r w:rsidRPr="007C019C">
        <w:rPr>
          <w:rFonts w:eastAsia="Times New Roman" w:cs="Arial"/>
          <w:lang w:val="en-US" w:eastAsia="en-GB" w:bidi="ar-SA"/>
        </w:rPr>
        <w:t xml:space="preserve">If you do not wish the </w:t>
      </w:r>
      <w:r w:rsidR="00A2430E">
        <w:rPr>
          <w:rFonts w:eastAsia="Times New Roman" w:cs="Arial"/>
          <w:lang w:val="en-US" w:eastAsia="en-GB" w:bidi="ar-SA"/>
        </w:rPr>
        <w:t>BIG</w:t>
      </w:r>
      <w:r w:rsidRPr="007C019C">
        <w:rPr>
          <w:rFonts w:eastAsia="Times New Roman" w:cs="Arial"/>
          <w:lang w:val="en-US" w:eastAsia="en-GB" w:bidi="ar-SA"/>
        </w:rPr>
        <w:t xml:space="preserve"> to use your personal information for direct marketing of our services, please </w:t>
      </w:r>
      <w:r w:rsidR="0086480D">
        <w:rPr>
          <w:rFonts w:eastAsia="Times New Roman" w:cs="Arial"/>
          <w:lang w:val="en-US" w:eastAsia="en-GB" w:bidi="ar-SA"/>
        </w:rPr>
        <w:t>select the appropriate box on</w:t>
      </w:r>
      <w:r w:rsidRPr="007C019C">
        <w:rPr>
          <w:rFonts w:eastAsia="Times New Roman" w:cs="Arial"/>
          <w:lang w:val="en-US" w:eastAsia="en-GB" w:bidi="ar-SA"/>
        </w:rPr>
        <w:t xml:space="preserve"> page</w:t>
      </w:r>
      <w:r w:rsidR="0086480D">
        <w:rPr>
          <w:rFonts w:eastAsia="Times New Roman" w:cs="Arial"/>
          <w:lang w:val="en-US" w:eastAsia="en-GB" w:bidi="ar-SA"/>
        </w:rPr>
        <w:t xml:space="preserve"> 1</w:t>
      </w:r>
      <w:r w:rsidRPr="007C019C">
        <w:rPr>
          <w:rFonts w:eastAsia="Times New Roman" w:cs="Arial"/>
          <w:lang w:val="en-US" w:eastAsia="en-GB" w:bidi="ar-SA"/>
        </w:rPr>
        <w:t>.</w:t>
      </w:r>
    </w:p>
    <w:p w:rsidR="0096559D" w:rsidRPr="007C019C" w:rsidRDefault="0096559D" w:rsidP="0096559D">
      <w:pPr>
        <w:rPr>
          <w:rFonts w:eastAsia="Times New Roman" w:cs="Arial"/>
          <w:lang w:val="en-US" w:eastAsia="en-GB" w:bidi="ar-SA"/>
        </w:rPr>
      </w:pPr>
    </w:p>
    <w:p w:rsidR="003C0521" w:rsidRDefault="003C0521" w:rsidP="0096559D">
      <w:pPr>
        <w:rPr>
          <w:rFonts w:eastAsia="Times New Roman" w:cs="Arial"/>
          <w:lang w:val="en-US" w:eastAsia="en-GB" w:bidi="ar-SA"/>
        </w:rPr>
      </w:pPr>
      <w:r w:rsidRPr="007C019C">
        <w:rPr>
          <w:rFonts w:eastAsia="Times New Roman" w:cs="Arial"/>
          <w:lang w:val="en-US" w:eastAsia="en-GB" w:bidi="ar-SA"/>
        </w:rPr>
        <w:t>We also automatically collect data about visitors to our website (for example on browsing patterns) by using cookies.</w:t>
      </w:r>
    </w:p>
    <w:p w:rsidR="0096559D" w:rsidRDefault="0096559D" w:rsidP="0096559D">
      <w:pPr>
        <w:rPr>
          <w:rFonts w:eastAsia="Times New Roman" w:cs="Arial"/>
          <w:lang w:val="en-US" w:eastAsia="en-GB" w:bidi="ar-SA"/>
        </w:rPr>
      </w:pPr>
    </w:p>
    <w:p w:rsidR="003C0521" w:rsidRDefault="0096559D" w:rsidP="0096559D">
      <w:pPr>
        <w:rPr>
          <w:rFonts w:eastAsia="Times New Roman" w:cs="Arial"/>
          <w:b/>
          <w:bCs/>
          <w:lang w:val="en-US" w:eastAsia="en-GB" w:bidi="ar-SA"/>
        </w:rPr>
      </w:pPr>
      <w:r>
        <w:rPr>
          <w:rFonts w:eastAsia="Times New Roman" w:cs="Arial"/>
          <w:lang w:val="en-US" w:eastAsia="en-GB" w:bidi="ar-SA"/>
        </w:rPr>
        <w:br w:type="page"/>
      </w:r>
      <w:r w:rsidR="003C0521" w:rsidRPr="007C019C">
        <w:rPr>
          <w:rFonts w:eastAsia="Times New Roman" w:cs="Arial"/>
          <w:b/>
          <w:bCs/>
          <w:lang w:val="en-US" w:eastAsia="en-GB" w:bidi="ar-SA"/>
        </w:rPr>
        <w:lastRenderedPageBreak/>
        <w:t>What are ‘cookies’?</w:t>
      </w:r>
    </w:p>
    <w:p w:rsidR="0096559D" w:rsidRPr="007C019C" w:rsidRDefault="0096559D" w:rsidP="0096559D">
      <w:pPr>
        <w:rPr>
          <w:rFonts w:eastAsia="Times New Roman" w:cs="Arial"/>
          <w:lang w:val="en-US" w:eastAsia="en-GB" w:bidi="ar-SA"/>
        </w:rPr>
      </w:pPr>
    </w:p>
    <w:p w:rsidR="003C0521" w:rsidRDefault="003C0521" w:rsidP="0096559D">
      <w:pPr>
        <w:rPr>
          <w:rFonts w:eastAsia="Times New Roman" w:cs="Arial"/>
          <w:lang w:val="en-US" w:eastAsia="en-GB" w:bidi="ar-SA"/>
        </w:rPr>
      </w:pPr>
      <w:r w:rsidRPr="007C019C">
        <w:rPr>
          <w:rFonts w:eastAsia="Times New Roman" w:cs="Arial"/>
          <w:lang w:val="en-US" w:eastAsia="en-GB" w:bidi="ar-SA"/>
        </w:rPr>
        <w:t xml:space="preserve">Cookies are alphanumeric identifiers that our website transfers to your computer’s hard drive through your Web browser, primarily to help us to improve our visitors’ online experience when using our website – for example by making navigation easier or providing more information where needed. </w:t>
      </w:r>
      <w:r w:rsidR="00003DAD">
        <w:rPr>
          <w:rFonts w:eastAsia="Times New Roman" w:cs="Arial"/>
          <w:lang w:val="en-US" w:eastAsia="en-GB" w:bidi="ar-SA"/>
        </w:rPr>
        <w:t xml:space="preserve"> </w:t>
      </w:r>
      <w:r w:rsidRPr="007C019C">
        <w:rPr>
          <w:rFonts w:eastAsia="Times New Roman" w:cs="Arial"/>
          <w:lang w:val="en-US" w:eastAsia="en-GB" w:bidi="ar-SA"/>
        </w:rPr>
        <w:t>We only use cookies to give us information about the number of visitors to dif</w:t>
      </w:r>
      <w:r w:rsidR="00003DAD">
        <w:rPr>
          <w:rFonts w:eastAsia="Times New Roman" w:cs="Arial"/>
          <w:lang w:val="en-US" w:eastAsia="en-GB" w:bidi="ar-SA"/>
        </w:rPr>
        <w:t xml:space="preserve">ferent parts of our </w:t>
      </w:r>
      <w:r w:rsidR="0086499D">
        <w:rPr>
          <w:rFonts w:eastAsia="Times New Roman" w:cs="Arial"/>
          <w:lang w:val="en-US" w:eastAsia="en-GB" w:bidi="ar-SA"/>
        </w:rPr>
        <w:t>website;</w:t>
      </w:r>
      <w:r w:rsidRPr="007C019C">
        <w:rPr>
          <w:rFonts w:eastAsia="Times New Roman" w:cs="Arial"/>
          <w:lang w:val="en-US" w:eastAsia="en-GB" w:bidi="ar-SA"/>
        </w:rPr>
        <w:t xml:space="preserve"> we do not use them to identify you as an individual. </w:t>
      </w:r>
      <w:r w:rsidR="0086499D">
        <w:rPr>
          <w:rFonts w:eastAsia="Times New Roman" w:cs="Arial"/>
          <w:lang w:val="en-US" w:eastAsia="en-GB" w:bidi="ar-SA"/>
        </w:rPr>
        <w:t>This is</w:t>
      </w:r>
      <w:r w:rsidRPr="007C019C">
        <w:rPr>
          <w:rFonts w:eastAsia="Times New Roman" w:cs="Arial"/>
          <w:lang w:val="en-US" w:eastAsia="en-GB" w:bidi="ar-SA"/>
        </w:rPr>
        <w:t xml:space="preserve"> in line with ICO requirements.</w:t>
      </w:r>
    </w:p>
    <w:p w:rsidR="0096559D" w:rsidRPr="007C019C" w:rsidRDefault="0096559D" w:rsidP="0096559D">
      <w:pPr>
        <w:rPr>
          <w:rFonts w:eastAsia="Times New Roman" w:cs="Arial"/>
          <w:lang w:val="en-US" w:eastAsia="en-GB" w:bidi="ar-SA"/>
        </w:rPr>
      </w:pPr>
    </w:p>
    <w:p w:rsidR="003C0521" w:rsidRDefault="003C0521" w:rsidP="0096559D">
      <w:pPr>
        <w:rPr>
          <w:rFonts w:eastAsia="Times New Roman" w:cs="Arial"/>
          <w:lang w:val="en-US" w:eastAsia="en-GB" w:bidi="ar-SA"/>
        </w:rPr>
      </w:pPr>
      <w:r w:rsidRPr="007C019C">
        <w:rPr>
          <w:rFonts w:eastAsia="Times New Roman" w:cs="Arial"/>
          <w:lang w:val="en-US" w:eastAsia="en-GB" w:bidi="ar-SA"/>
        </w:rPr>
        <w:t>The Help menu on the menu bar of most browsers will tell you how to prevent your browser from accepting new cookies, how to have the browser notify you when you receive a new cookie and how to disable cookies altogether.</w:t>
      </w:r>
    </w:p>
    <w:p w:rsidR="0096559D" w:rsidRDefault="0096559D" w:rsidP="0096559D">
      <w:pPr>
        <w:rPr>
          <w:rFonts w:eastAsia="Times New Roman" w:cs="Arial"/>
          <w:lang w:val="en-US" w:eastAsia="en-GB" w:bidi="ar-SA"/>
        </w:rPr>
      </w:pPr>
    </w:p>
    <w:p w:rsidR="0096559D" w:rsidRPr="007C019C" w:rsidRDefault="0096559D" w:rsidP="0096559D">
      <w:pPr>
        <w:rPr>
          <w:rFonts w:eastAsia="Times New Roman" w:cs="Arial"/>
          <w:lang w:val="en-US" w:eastAsia="en-GB" w:bidi="ar-SA"/>
        </w:rPr>
      </w:pPr>
    </w:p>
    <w:p w:rsidR="003C0521" w:rsidRDefault="003C0521" w:rsidP="0096559D">
      <w:pPr>
        <w:rPr>
          <w:rFonts w:eastAsia="Times New Roman" w:cs="Arial"/>
          <w:b/>
          <w:bCs/>
          <w:lang w:val="en-US" w:eastAsia="en-GB" w:bidi="ar-SA"/>
        </w:rPr>
      </w:pPr>
      <w:r w:rsidRPr="007C019C">
        <w:rPr>
          <w:rFonts w:eastAsia="Times New Roman" w:cs="Arial"/>
          <w:b/>
          <w:bCs/>
          <w:lang w:val="en-US" w:eastAsia="en-GB" w:bidi="ar-SA"/>
        </w:rPr>
        <w:t xml:space="preserve">Does the </w:t>
      </w:r>
      <w:r w:rsidR="00A2430E">
        <w:rPr>
          <w:rFonts w:eastAsia="Times New Roman" w:cs="Arial"/>
          <w:b/>
          <w:bCs/>
          <w:lang w:val="en-US" w:eastAsia="en-GB" w:bidi="ar-SA"/>
        </w:rPr>
        <w:t>BIG</w:t>
      </w:r>
      <w:r w:rsidRPr="007C019C">
        <w:rPr>
          <w:rFonts w:eastAsia="Times New Roman" w:cs="Arial"/>
          <w:b/>
          <w:bCs/>
          <w:lang w:val="en-US" w:eastAsia="en-GB" w:bidi="ar-SA"/>
        </w:rPr>
        <w:t xml:space="preserve"> share the information it receives? </w:t>
      </w:r>
    </w:p>
    <w:p w:rsidR="0096559D" w:rsidRPr="007C019C" w:rsidRDefault="0096559D" w:rsidP="0096559D">
      <w:pPr>
        <w:rPr>
          <w:rFonts w:eastAsia="Times New Roman" w:cs="Arial"/>
          <w:lang w:val="en-US" w:eastAsia="en-GB" w:bidi="ar-SA"/>
        </w:rPr>
      </w:pPr>
    </w:p>
    <w:p w:rsidR="003C0521" w:rsidRPr="007C019C" w:rsidRDefault="003C0521" w:rsidP="0096559D">
      <w:pPr>
        <w:rPr>
          <w:rFonts w:eastAsia="Times New Roman" w:cs="Arial"/>
          <w:lang w:val="en-US" w:eastAsia="en-GB" w:bidi="ar-SA"/>
        </w:rPr>
      </w:pPr>
      <w:r w:rsidRPr="007C019C">
        <w:rPr>
          <w:rFonts w:eastAsia="Times New Roman" w:cs="Arial"/>
          <w:lang w:val="en-US" w:eastAsia="en-GB" w:bidi="ar-SA"/>
        </w:rPr>
        <w:t xml:space="preserve">The </w:t>
      </w:r>
      <w:r w:rsidR="00A2430E">
        <w:rPr>
          <w:rFonts w:eastAsia="Times New Roman" w:cs="Arial"/>
          <w:lang w:val="en-US" w:eastAsia="en-GB" w:bidi="ar-SA"/>
        </w:rPr>
        <w:t>BIG</w:t>
      </w:r>
      <w:r w:rsidRPr="007C019C">
        <w:rPr>
          <w:rFonts w:eastAsia="Times New Roman" w:cs="Arial"/>
          <w:lang w:val="en-US" w:eastAsia="en-GB" w:bidi="ar-SA"/>
        </w:rPr>
        <w:t xml:space="preserve"> does not sell information about its customers except as described below:</w:t>
      </w:r>
    </w:p>
    <w:p w:rsidR="003C0521" w:rsidRPr="007C019C" w:rsidRDefault="003C0521" w:rsidP="0096559D">
      <w:pPr>
        <w:numPr>
          <w:ilvl w:val="0"/>
          <w:numId w:val="5"/>
        </w:numPr>
        <w:rPr>
          <w:rFonts w:eastAsia="Times New Roman" w:cs="Arial"/>
          <w:lang w:val="en-US" w:eastAsia="en-GB" w:bidi="ar-SA"/>
        </w:rPr>
      </w:pPr>
      <w:proofErr w:type="gramStart"/>
      <w:r w:rsidRPr="007C019C">
        <w:rPr>
          <w:rFonts w:eastAsia="Times New Roman" w:cs="Arial"/>
          <w:lang w:val="en-US" w:eastAsia="en-GB" w:bidi="ar-SA"/>
        </w:rPr>
        <w:t>In the event that</w:t>
      </w:r>
      <w:proofErr w:type="gramEnd"/>
      <w:r w:rsidRPr="007C019C">
        <w:rPr>
          <w:rFonts w:eastAsia="Times New Roman" w:cs="Arial"/>
          <w:lang w:val="en-US" w:eastAsia="en-GB" w:bidi="ar-SA"/>
        </w:rPr>
        <w:t xml:space="preserve"> the </w:t>
      </w:r>
      <w:r w:rsidR="00A2430E">
        <w:rPr>
          <w:rFonts w:eastAsia="Times New Roman" w:cs="Arial"/>
          <w:lang w:val="en-US" w:eastAsia="en-GB" w:bidi="ar-SA"/>
        </w:rPr>
        <w:t>BIG</w:t>
      </w:r>
      <w:r w:rsidR="0086499D">
        <w:rPr>
          <w:rFonts w:eastAsia="Times New Roman" w:cs="Arial"/>
          <w:lang w:val="en-US" w:eastAsia="en-GB" w:bidi="ar-SA"/>
        </w:rPr>
        <w:t xml:space="preserve"> ceases to operate or merges</w:t>
      </w:r>
      <w:r w:rsidRPr="007C019C">
        <w:rPr>
          <w:rFonts w:eastAsia="Times New Roman" w:cs="Arial"/>
          <w:lang w:val="en-US" w:eastAsia="en-GB" w:bidi="ar-SA"/>
        </w:rPr>
        <w:t xml:space="preserve"> with another organization.</w:t>
      </w:r>
    </w:p>
    <w:p w:rsidR="003C0521" w:rsidRDefault="003C0521" w:rsidP="0096559D">
      <w:pPr>
        <w:numPr>
          <w:ilvl w:val="0"/>
          <w:numId w:val="5"/>
        </w:numPr>
        <w:rPr>
          <w:rFonts w:eastAsia="Times New Roman" w:cs="Arial"/>
          <w:lang w:val="en-US" w:eastAsia="en-GB" w:bidi="ar-SA"/>
        </w:rPr>
      </w:pPr>
      <w:r w:rsidRPr="007C019C">
        <w:rPr>
          <w:rFonts w:eastAsia="Times New Roman" w:cs="Arial"/>
          <w:lang w:val="en-US" w:eastAsia="en-GB" w:bidi="ar-SA"/>
        </w:rPr>
        <w:t xml:space="preserve">To comply with the law.  </w:t>
      </w:r>
    </w:p>
    <w:p w:rsidR="0096559D" w:rsidRDefault="0096559D" w:rsidP="0096559D">
      <w:pPr>
        <w:rPr>
          <w:rFonts w:eastAsia="Times New Roman" w:cs="Arial"/>
          <w:lang w:val="en-US" w:eastAsia="en-GB" w:bidi="ar-SA"/>
        </w:rPr>
      </w:pPr>
    </w:p>
    <w:p w:rsidR="0096559D" w:rsidRPr="007C019C" w:rsidRDefault="0096559D" w:rsidP="0096559D">
      <w:pPr>
        <w:rPr>
          <w:rFonts w:eastAsia="Times New Roman" w:cs="Arial"/>
          <w:lang w:val="en-US" w:eastAsia="en-GB" w:bidi="ar-SA"/>
        </w:rPr>
      </w:pPr>
    </w:p>
    <w:p w:rsidR="003C0521" w:rsidRDefault="003C0521" w:rsidP="0096559D">
      <w:pPr>
        <w:rPr>
          <w:rFonts w:eastAsia="Times New Roman" w:cs="Arial"/>
          <w:b/>
          <w:bCs/>
          <w:lang w:val="en-US" w:eastAsia="en-GB" w:bidi="ar-SA"/>
        </w:rPr>
      </w:pPr>
      <w:r w:rsidRPr="007C019C">
        <w:rPr>
          <w:rFonts w:eastAsia="Times New Roman" w:cs="Arial"/>
          <w:b/>
          <w:bCs/>
          <w:lang w:val="en-US" w:eastAsia="en-GB" w:bidi="ar-SA"/>
        </w:rPr>
        <w:t xml:space="preserve">How secure is information about me? </w:t>
      </w:r>
    </w:p>
    <w:p w:rsidR="0096559D" w:rsidRPr="005D3C12" w:rsidRDefault="0096559D" w:rsidP="0096559D">
      <w:pPr>
        <w:rPr>
          <w:rFonts w:eastAsia="Times New Roman" w:cs="Arial"/>
          <w:b/>
          <w:bCs/>
          <w:lang w:val="en-US" w:eastAsia="en-GB" w:bidi="ar-SA"/>
        </w:rPr>
      </w:pPr>
    </w:p>
    <w:p w:rsidR="003C0521" w:rsidRPr="007C019C" w:rsidRDefault="009A4A20" w:rsidP="0096559D">
      <w:pPr>
        <w:rPr>
          <w:rFonts w:eastAsia="Times New Roman" w:cs="Arial"/>
          <w:lang w:val="en-US" w:eastAsia="en-GB" w:bidi="ar-SA"/>
        </w:rPr>
      </w:pPr>
      <w:r>
        <w:rPr>
          <w:rFonts w:eastAsia="Times New Roman" w:cs="Arial"/>
          <w:lang w:val="en-US" w:eastAsia="en-GB" w:bidi="ar-SA"/>
        </w:rPr>
        <w:t>P</w:t>
      </w:r>
      <w:r w:rsidR="003C0521" w:rsidRPr="007C019C">
        <w:rPr>
          <w:rFonts w:eastAsia="Times New Roman" w:cs="Arial"/>
          <w:lang w:val="en-US" w:eastAsia="en-GB" w:bidi="ar-SA"/>
        </w:rPr>
        <w:t xml:space="preserve">hysical, electronic and procedural safeguards </w:t>
      </w:r>
      <w:r>
        <w:rPr>
          <w:rFonts w:eastAsia="Times New Roman" w:cs="Arial"/>
          <w:lang w:val="en-US" w:eastAsia="en-GB" w:bidi="ar-SA"/>
        </w:rPr>
        <w:t>are in place to ensure</w:t>
      </w:r>
      <w:r w:rsidR="003C0521" w:rsidRPr="007C019C">
        <w:rPr>
          <w:rFonts w:eastAsia="Times New Roman" w:cs="Arial"/>
          <w:lang w:val="en-US" w:eastAsia="en-GB" w:bidi="ar-SA"/>
        </w:rPr>
        <w:t xml:space="preserve"> the collection, storage and disclosure of customer information</w:t>
      </w:r>
      <w:r>
        <w:rPr>
          <w:rFonts w:eastAsia="Times New Roman" w:cs="Arial"/>
          <w:lang w:val="en-US" w:eastAsia="en-GB" w:bidi="ar-SA"/>
        </w:rPr>
        <w:t xml:space="preserve"> meets with ICO </w:t>
      </w:r>
      <w:r w:rsidR="00D54BD4">
        <w:rPr>
          <w:rFonts w:eastAsia="Times New Roman" w:cs="Arial"/>
          <w:lang w:val="en-US" w:eastAsia="en-GB" w:bidi="ar-SA"/>
        </w:rPr>
        <w:t xml:space="preserve">&amp; GDPR </w:t>
      </w:r>
      <w:r>
        <w:rPr>
          <w:rFonts w:eastAsia="Times New Roman" w:cs="Arial"/>
          <w:lang w:val="en-US" w:eastAsia="en-GB" w:bidi="ar-SA"/>
        </w:rPr>
        <w:t>requirements.</w:t>
      </w:r>
    </w:p>
    <w:p w:rsidR="0096559D" w:rsidRDefault="0096559D" w:rsidP="0096559D">
      <w:pPr>
        <w:rPr>
          <w:rFonts w:eastAsia="Times New Roman" w:cs="Arial"/>
          <w:b/>
          <w:bCs/>
          <w:lang w:val="en-US" w:eastAsia="en-GB" w:bidi="ar-SA"/>
        </w:rPr>
      </w:pPr>
    </w:p>
    <w:p w:rsidR="0096559D" w:rsidRDefault="0096559D" w:rsidP="0096559D">
      <w:pPr>
        <w:rPr>
          <w:rFonts w:eastAsia="Times New Roman" w:cs="Arial"/>
          <w:b/>
          <w:bCs/>
          <w:lang w:val="en-US" w:eastAsia="en-GB" w:bidi="ar-SA"/>
        </w:rPr>
      </w:pPr>
    </w:p>
    <w:p w:rsidR="003C0521" w:rsidRDefault="003C0521" w:rsidP="0096559D">
      <w:pPr>
        <w:rPr>
          <w:rFonts w:eastAsia="Times New Roman" w:cs="Arial"/>
          <w:b/>
          <w:bCs/>
          <w:lang w:val="en-US" w:eastAsia="en-GB" w:bidi="ar-SA"/>
        </w:rPr>
      </w:pPr>
      <w:r w:rsidRPr="007C019C">
        <w:rPr>
          <w:rFonts w:eastAsia="Times New Roman" w:cs="Arial"/>
          <w:b/>
          <w:bCs/>
          <w:lang w:val="en-US" w:eastAsia="en-GB" w:bidi="ar-SA"/>
        </w:rPr>
        <w:t>How long is data kept?</w:t>
      </w:r>
    </w:p>
    <w:p w:rsidR="0096559D" w:rsidRPr="007C019C" w:rsidRDefault="0096559D" w:rsidP="0096559D">
      <w:pPr>
        <w:rPr>
          <w:rFonts w:eastAsia="Times New Roman" w:cs="Arial"/>
          <w:lang w:val="en-US" w:eastAsia="en-GB" w:bidi="ar-SA"/>
        </w:rPr>
      </w:pPr>
    </w:p>
    <w:p w:rsidR="003C0521" w:rsidRPr="007C019C" w:rsidRDefault="003C0521" w:rsidP="0096559D">
      <w:pPr>
        <w:rPr>
          <w:rFonts w:eastAsia="Times New Roman" w:cs="Arial"/>
          <w:lang w:val="en-US" w:eastAsia="en-GB" w:bidi="ar-SA"/>
        </w:rPr>
      </w:pPr>
      <w:r w:rsidRPr="007C019C">
        <w:rPr>
          <w:rFonts w:eastAsia="Times New Roman" w:cs="Arial"/>
          <w:lang w:val="en-US" w:eastAsia="en-GB" w:bidi="ar-SA"/>
        </w:rPr>
        <w:t>The personal information you provide will be retained only for as long as necessary to fulfill the purposes for which the information was collected, or as required by law.</w:t>
      </w:r>
    </w:p>
    <w:p w:rsidR="0096559D" w:rsidRDefault="0096559D" w:rsidP="0096559D">
      <w:pPr>
        <w:rPr>
          <w:rFonts w:eastAsia="Times New Roman" w:cs="Arial"/>
          <w:b/>
          <w:bCs/>
          <w:lang w:val="en-US" w:eastAsia="en-GB" w:bidi="ar-SA"/>
        </w:rPr>
      </w:pPr>
    </w:p>
    <w:p w:rsidR="0096559D" w:rsidRDefault="0096559D" w:rsidP="0096559D">
      <w:pPr>
        <w:rPr>
          <w:rFonts w:eastAsia="Times New Roman" w:cs="Arial"/>
          <w:b/>
          <w:bCs/>
          <w:lang w:val="en-US" w:eastAsia="en-GB" w:bidi="ar-SA"/>
        </w:rPr>
      </w:pPr>
    </w:p>
    <w:p w:rsidR="003C0521" w:rsidRDefault="003C0521" w:rsidP="0096559D">
      <w:pPr>
        <w:rPr>
          <w:rFonts w:eastAsia="Times New Roman" w:cs="Arial"/>
          <w:b/>
          <w:bCs/>
          <w:lang w:val="en-US" w:eastAsia="en-GB" w:bidi="ar-SA"/>
        </w:rPr>
      </w:pPr>
      <w:r w:rsidRPr="007C019C">
        <w:rPr>
          <w:rFonts w:eastAsia="Times New Roman" w:cs="Arial"/>
          <w:b/>
          <w:bCs/>
          <w:lang w:val="en-US" w:eastAsia="en-GB" w:bidi="ar-SA"/>
        </w:rPr>
        <w:t xml:space="preserve">Conditions of use, notices and revisions </w:t>
      </w:r>
    </w:p>
    <w:p w:rsidR="0096559D" w:rsidRPr="007C019C" w:rsidRDefault="0096559D" w:rsidP="0096559D">
      <w:pPr>
        <w:rPr>
          <w:rFonts w:eastAsia="Times New Roman" w:cs="Arial"/>
          <w:lang w:val="en-US" w:eastAsia="en-GB" w:bidi="ar-SA"/>
        </w:rPr>
      </w:pPr>
    </w:p>
    <w:p w:rsidR="003C0521" w:rsidRDefault="003C0521" w:rsidP="0096559D">
      <w:pPr>
        <w:rPr>
          <w:rFonts w:eastAsia="Times New Roman" w:cs="Arial"/>
          <w:lang w:val="en-US" w:eastAsia="en-GB" w:bidi="ar-SA"/>
        </w:rPr>
      </w:pPr>
      <w:r w:rsidRPr="007C019C">
        <w:rPr>
          <w:rFonts w:eastAsia="Times New Roman" w:cs="Arial"/>
          <w:lang w:val="en-US" w:eastAsia="en-GB" w:bidi="ar-SA"/>
        </w:rPr>
        <w:t xml:space="preserve">If you choose to visit </w:t>
      </w:r>
      <w:hyperlink r:id="rId9" w:history="1">
        <w:r w:rsidR="009A4A20" w:rsidRPr="004F1817">
          <w:rPr>
            <w:rStyle w:val="Hyperlink"/>
            <w:rFonts w:eastAsia="Times New Roman" w:cs="Arial"/>
            <w:lang w:val="en-US" w:eastAsia="en-GB" w:bidi="ar-SA"/>
          </w:rPr>
          <w:t>www.britishgraphology.org</w:t>
        </w:r>
      </w:hyperlink>
      <w:r w:rsidR="00F71B17">
        <w:rPr>
          <w:rStyle w:val="Hyperlink"/>
          <w:rFonts w:eastAsia="Times New Roman" w:cs="Arial"/>
          <w:lang w:val="en-US" w:eastAsia="en-GB" w:bidi="ar-SA"/>
        </w:rPr>
        <w:t>,</w:t>
      </w:r>
      <w:r w:rsidR="009A4A20">
        <w:rPr>
          <w:rFonts w:eastAsia="Times New Roman" w:cs="Arial"/>
          <w:lang w:val="en-US" w:eastAsia="en-GB" w:bidi="ar-SA"/>
        </w:rPr>
        <w:t xml:space="preserve"> </w:t>
      </w:r>
      <w:r w:rsidRPr="007C019C">
        <w:rPr>
          <w:rFonts w:eastAsia="Times New Roman" w:cs="Arial"/>
          <w:lang w:val="en-US" w:eastAsia="en-GB" w:bidi="ar-SA"/>
        </w:rPr>
        <w:t>your visit and any dispute over privacy</w:t>
      </w:r>
      <w:r w:rsidR="00F71B17">
        <w:rPr>
          <w:rFonts w:eastAsia="Times New Roman" w:cs="Arial"/>
          <w:lang w:val="en-US" w:eastAsia="en-GB" w:bidi="ar-SA"/>
        </w:rPr>
        <w:t>,</w:t>
      </w:r>
      <w:r w:rsidRPr="007C019C">
        <w:rPr>
          <w:rFonts w:eastAsia="Times New Roman" w:cs="Arial"/>
          <w:lang w:val="en-US" w:eastAsia="en-GB" w:bidi="ar-SA"/>
        </w:rPr>
        <w:t xml:space="preserve"> is subject to this Privacy Notice and our Terms &amp; Conditions, including limitations on damages and application of the laws of England. </w:t>
      </w:r>
      <w:r w:rsidR="00003DAD">
        <w:rPr>
          <w:rFonts w:eastAsia="Times New Roman" w:cs="Arial"/>
          <w:lang w:val="en-US" w:eastAsia="en-GB" w:bidi="ar-SA"/>
        </w:rPr>
        <w:t xml:space="preserve"> </w:t>
      </w:r>
      <w:r w:rsidRPr="007C019C">
        <w:rPr>
          <w:rFonts w:eastAsia="Times New Roman" w:cs="Arial"/>
          <w:lang w:val="en-US" w:eastAsia="en-GB" w:bidi="ar-SA"/>
        </w:rPr>
        <w:t xml:space="preserve">If you have any concern about privacy at </w:t>
      </w:r>
      <w:hyperlink r:id="rId10" w:history="1">
        <w:r w:rsidR="00F30634" w:rsidRPr="004F1817">
          <w:rPr>
            <w:rStyle w:val="Hyperlink"/>
            <w:rFonts w:eastAsia="Times New Roman" w:cs="Arial"/>
            <w:lang w:val="en-US" w:eastAsia="en-GB" w:bidi="ar-SA"/>
          </w:rPr>
          <w:t>www.britishgraphology.org</w:t>
        </w:r>
      </w:hyperlink>
      <w:r w:rsidR="00F30634">
        <w:rPr>
          <w:rFonts w:eastAsia="Times New Roman" w:cs="Arial"/>
          <w:lang w:val="en-US" w:eastAsia="en-GB" w:bidi="ar-SA"/>
        </w:rPr>
        <w:t xml:space="preserve"> </w:t>
      </w:r>
      <w:r w:rsidRPr="007C019C">
        <w:rPr>
          <w:rFonts w:eastAsia="Times New Roman" w:cs="Arial"/>
          <w:lang w:val="en-US" w:eastAsia="en-GB" w:bidi="ar-SA"/>
        </w:rPr>
        <w:t xml:space="preserve">please send </w:t>
      </w:r>
      <w:r w:rsidR="00F30634">
        <w:rPr>
          <w:rFonts w:eastAsia="Times New Roman" w:cs="Arial"/>
          <w:lang w:val="en-US" w:eastAsia="en-GB" w:bidi="ar-SA"/>
        </w:rPr>
        <w:t xml:space="preserve">details of your concern </w:t>
      </w:r>
      <w:hyperlink r:id="rId11" w:history="1">
        <w:r w:rsidR="00031E39" w:rsidRPr="00A76E6F">
          <w:rPr>
            <w:rStyle w:val="Hyperlink"/>
            <w:rFonts w:eastAsia="Times New Roman" w:cs="Arial"/>
            <w:lang w:val="en-US" w:eastAsia="en-GB" w:bidi="ar-SA"/>
          </w:rPr>
          <w:t>enquiries@britishgraphology.org</w:t>
        </w:r>
      </w:hyperlink>
      <w:r w:rsidR="00F30634">
        <w:rPr>
          <w:rFonts w:eastAsia="Times New Roman" w:cs="Arial"/>
          <w:lang w:val="en-US" w:eastAsia="en-GB" w:bidi="ar-SA"/>
        </w:rPr>
        <w:t xml:space="preserve"> and we shall investigate thoroughly.</w:t>
      </w:r>
    </w:p>
    <w:p w:rsidR="0096559D" w:rsidRPr="0037367A" w:rsidRDefault="0096559D" w:rsidP="0096559D">
      <w:pPr>
        <w:rPr>
          <w:rFonts w:cs="Arial"/>
        </w:rPr>
      </w:pPr>
    </w:p>
    <w:p w:rsidR="003C0521" w:rsidRPr="007C019C" w:rsidRDefault="003C0521" w:rsidP="0096559D">
      <w:pPr>
        <w:rPr>
          <w:rFonts w:eastAsia="Times New Roman" w:cs="Arial"/>
          <w:lang w:val="en-US" w:eastAsia="en-GB" w:bidi="ar-SA"/>
        </w:rPr>
      </w:pPr>
      <w:r w:rsidRPr="007C019C">
        <w:rPr>
          <w:rFonts w:eastAsia="Times New Roman" w:cs="Arial"/>
          <w:lang w:val="en-US" w:eastAsia="en-GB" w:bidi="ar-SA"/>
        </w:rPr>
        <w:t>As our organization chan</w:t>
      </w:r>
      <w:r w:rsidR="00003DAD">
        <w:rPr>
          <w:rFonts w:eastAsia="Times New Roman" w:cs="Arial"/>
          <w:lang w:val="en-US" w:eastAsia="en-GB" w:bidi="ar-SA"/>
        </w:rPr>
        <w:t xml:space="preserve">ges, so may our Privacy Notice. </w:t>
      </w:r>
      <w:r w:rsidR="004128A8">
        <w:rPr>
          <w:rFonts w:eastAsia="Times New Roman" w:cs="Arial"/>
          <w:lang w:val="en-US" w:eastAsia="en-GB" w:bidi="ar-SA"/>
        </w:rPr>
        <w:t xml:space="preserve"> Please check our website </w:t>
      </w:r>
      <w:r w:rsidR="009A4A20">
        <w:rPr>
          <w:rFonts w:eastAsia="Times New Roman" w:cs="Arial"/>
          <w:lang w:val="en-US" w:eastAsia="en-GB" w:bidi="ar-SA"/>
        </w:rPr>
        <w:t>for</w:t>
      </w:r>
      <w:r w:rsidRPr="007C019C">
        <w:rPr>
          <w:rFonts w:eastAsia="Times New Roman" w:cs="Arial"/>
          <w:lang w:val="en-US" w:eastAsia="en-GB" w:bidi="ar-SA"/>
        </w:rPr>
        <w:t xml:space="preserve"> changes. </w:t>
      </w:r>
      <w:r w:rsidR="00003DAD">
        <w:rPr>
          <w:rFonts w:eastAsia="Times New Roman" w:cs="Arial"/>
          <w:lang w:val="en-US" w:eastAsia="en-GB" w:bidi="ar-SA"/>
        </w:rPr>
        <w:t xml:space="preserve"> </w:t>
      </w:r>
      <w:r w:rsidRPr="007C019C">
        <w:rPr>
          <w:rFonts w:eastAsia="Times New Roman" w:cs="Arial"/>
          <w:lang w:val="en-US" w:eastAsia="en-GB" w:bidi="ar-SA"/>
        </w:rPr>
        <w:t>Unless stated otherwise, our current Privacy Policy applies to all information that we</w:t>
      </w:r>
      <w:r w:rsidR="00F21A8E">
        <w:rPr>
          <w:rFonts w:eastAsia="Times New Roman" w:cs="Arial"/>
          <w:lang w:val="en-US" w:eastAsia="en-GB" w:bidi="ar-SA"/>
        </w:rPr>
        <w:t xml:space="preserve"> have about you</w:t>
      </w:r>
      <w:r w:rsidRPr="007C019C">
        <w:rPr>
          <w:rFonts w:eastAsia="Times New Roman" w:cs="Arial"/>
          <w:lang w:val="en-US" w:eastAsia="en-GB" w:bidi="ar-SA"/>
        </w:rPr>
        <w:t>.</w:t>
      </w:r>
    </w:p>
    <w:p w:rsidR="007E554F" w:rsidRDefault="007E554F" w:rsidP="0096559D">
      <w:pPr>
        <w:tabs>
          <w:tab w:val="left" w:pos="5387"/>
        </w:tabs>
        <w:ind w:left="-284" w:right="-257"/>
        <w:jc w:val="center"/>
        <w:rPr>
          <w:rFonts w:cs="Arial"/>
          <w:i/>
          <w:sz w:val="20"/>
          <w:szCs w:val="20"/>
        </w:rPr>
      </w:pPr>
    </w:p>
    <w:p w:rsidR="007E554F" w:rsidRDefault="007E554F" w:rsidP="008C2108">
      <w:pPr>
        <w:tabs>
          <w:tab w:val="left" w:pos="5387"/>
        </w:tabs>
        <w:ind w:right="-257"/>
        <w:rPr>
          <w:rFonts w:cs="Arial"/>
          <w:i/>
          <w:sz w:val="20"/>
          <w:szCs w:val="20"/>
        </w:rPr>
      </w:pPr>
    </w:p>
    <w:p w:rsidR="00690032" w:rsidRDefault="00690032" w:rsidP="008C2108">
      <w:pPr>
        <w:tabs>
          <w:tab w:val="left" w:pos="5387"/>
        </w:tabs>
        <w:ind w:right="-257"/>
        <w:rPr>
          <w:rFonts w:cs="Arial"/>
          <w:i/>
          <w:sz w:val="20"/>
          <w:szCs w:val="20"/>
        </w:rPr>
      </w:pPr>
    </w:p>
    <w:p w:rsidR="00690032" w:rsidRDefault="00690032" w:rsidP="008C2108">
      <w:pPr>
        <w:tabs>
          <w:tab w:val="left" w:pos="5387"/>
        </w:tabs>
        <w:ind w:right="-257"/>
        <w:rPr>
          <w:rFonts w:cs="Arial"/>
          <w:i/>
          <w:sz w:val="20"/>
          <w:szCs w:val="20"/>
        </w:rPr>
      </w:pPr>
    </w:p>
    <w:p w:rsidR="00690032" w:rsidRDefault="00690032" w:rsidP="008C2108">
      <w:pPr>
        <w:tabs>
          <w:tab w:val="left" w:pos="5387"/>
        </w:tabs>
        <w:ind w:right="-257"/>
        <w:rPr>
          <w:rFonts w:cs="Arial"/>
          <w:i/>
          <w:sz w:val="20"/>
          <w:szCs w:val="20"/>
        </w:rPr>
      </w:pPr>
    </w:p>
    <w:p w:rsidR="006A1E5F" w:rsidRPr="00384A3D" w:rsidRDefault="00031E39" w:rsidP="00031E39">
      <w:pPr>
        <w:jc w:val="right"/>
      </w:pPr>
      <w:r>
        <w:rPr>
          <w:sz w:val="16"/>
          <w:szCs w:val="16"/>
        </w:rPr>
        <w:t>Last updated 5/7/2017</w:t>
      </w:r>
    </w:p>
    <w:sectPr w:rsidR="006A1E5F" w:rsidRPr="00384A3D" w:rsidSect="005D3C12">
      <w:headerReference w:type="even" r:id="rId12"/>
      <w:headerReference w:type="default" r:id="rId13"/>
      <w:footerReference w:type="even" r:id="rId14"/>
      <w:footerReference w:type="default" r:id="rId15"/>
      <w:headerReference w:type="first" r:id="rId16"/>
      <w:footerReference w:type="first" r:id="rId17"/>
      <w:pgSz w:w="11906" w:h="16838"/>
      <w:pgMar w:top="1440" w:right="1274" w:bottom="567" w:left="1440" w:header="426" w:footer="2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7122" w:rsidRDefault="00DC7122" w:rsidP="00FB371B">
      <w:r>
        <w:separator/>
      </w:r>
    </w:p>
  </w:endnote>
  <w:endnote w:type="continuationSeparator" w:id="0">
    <w:p w:rsidR="00DC7122" w:rsidRDefault="00DC7122" w:rsidP="00FB3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0D3E" w:rsidRDefault="00490D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371B" w:rsidRPr="0037367A" w:rsidRDefault="001A34F1">
    <w:pPr>
      <w:pStyle w:val="Footer"/>
      <w:rPr>
        <w:sz w:val="16"/>
        <w:szCs w:val="16"/>
      </w:rPr>
    </w:pPr>
    <w:r>
      <w:rPr>
        <w:sz w:val="16"/>
        <w:szCs w:val="16"/>
      </w:rPr>
      <w:t xml:space="preserve">Last updated </w:t>
    </w:r>
    <w:r w:rsidR="001641E7">
      <w:rPr>
        <w:sz w:val="16"/>
        <w:szCs w:val="16"/>
      </w:rPr>
      <w:t xml:space="preserve">4 Nov </w:t>
    </w:r>
    <w:r>
      <w:rPr>
        <w:sz w:val="16"/>
        <w:szCs w:val="16"/>
      </w:rPr>
      <w:t>17</w:t>
    </w:r>
    <w:r w:rsidR="00A73DA4" w:rsidRPr="0037367A">
      <w:rPr>
        <w:sz w:val="16"/>
        <w:szCs w:val="16"/>
      </w:rPr>
      <w:tab/>
    </w:r>
    <w:r w:rsidR="0064052C" w:rsidRPr="0037367A">
      <w:rPr>
        <w:sz w:val="16"/>
        <w:szCs w:val="16"/>
      </w:rPr>
      <w:fldChar w:fldCharType="begin"/>
    </w:r>
    <w:r w:rsidR="00A73DA4" w:rsidRPr="0037367A">
      <w:rPr>
        <w:sz w:val="16"/>
        <w:szCs w:val="16"/>
      </w:rPr>
      <w:instrText xml:space="preserve"> PAGE   \* MERGEFORMAT </w:instrText>
    </w:r>
    <w:r w:rsidR="0064052C" w:rsidRPr="0037367A">
      <w:rPr>
        <w:sz w:val="16"/>
        <w:szCs w:val="16"/>
      </w:rPr>
      <w:fldChar w:fldCharType="separate"/>
    </w:r>
    <w:r w:rsidR="00490D3E">
      <w:rPr>
        <w:noProof/>
        <w:sz w:val="16"/>
        <w:szCs w:val="16"/>
      </w:rPr>
      <w:t>1</w:t>
    </w:r>
    <w:r w:rsidR="0064052C" w:rsidRPr="0037367A">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0D3E" w:rsidRDefault="00490D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7122" w:rsidRDefault="00DC7122" w:rsidP="00FB371B">
      <w:r>
        <w:separator/>
      </w:r>
    </w:p>
  </w:footnote>
  <w:footnote w:type="continuationSeparator" w:id="0">
    <w:p w:rsidR="00DC7122" w:rsidRDefault="00DC7122" w:rsidP="00FB37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39DA" w:rsidRDefault="00F11CC7">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3C12" w:rsidRPr="008653F7" w:rsidRDefault="00A8237A" w:rsidP="005D3C12">
    <w:pPr>
      <w:pStyle w:val="Title"/>
    </w:pPr>
    <w:bookmarkStart w:id="0" w:name="_GoBack"/>
    <w:r>
      <w:rPr>
        <w:noProof/>
        <w:lang w:val="en-GB" w:eastAsia="en-GB" w:bidi="ar-SA"/>
      </w:rPr>
      <w:drawing>
        <wp:anchor distT="0" distB="0" distL="114300" distR="114300" simplePos="0" relativeHeight="251657728" behindDoc="0" locked="0" layoutInCell="1" allowOverlap="1">
          <wp:simplePos x="0" y="0"/>
          <wp:positionH relativeFrom="margin">
            <wp:posOffset>0</wp:posOffset>
          </wp:positionH>
          <wp:positionV relativeFrom="margin">
            <wp:posOffset>-485775</wp:posOffset>
          </wp:positionV>
          <wp:extent cx="392430" cy="392430"/>
          <wp:effectExtent l="0" t="0" r="0" b="0"/>
          <wp:wrapSquare wrapText="bothSides"/>
          <wp:docPr id="1" name="Picture 1" descr="logo - BiG-thick-whit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 BiG-thick-white-i"/>
                  <pic:cNvPicPr>
                    <a:picLocks noChangeAspect="1" noChangeArrowheads="1"/>
                  </pic:cNvPicPr>
                </pic:nvPicPr>
                <pic:blipFill>
                  <a:blip r:embed="rId1"/>
                  <a:srcRect/>
                  <a:stretch>
                    <a:fillRect/>
                  </a:stretch>
                </pic:blipFill>
                <pic:spPr bwMode="auto">
                  <a:xfrm>
                    <a:off x="0" y="0"/>
                    <a:ext cx="392430" cy="3924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bookmarkEnd w:id="0"/>
  </w:p>
  <w:p w:rsidR="005D3C12" w:rsidRDefault="005D3C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0D3E" w:rsidRDefault="00490D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53783"/>
    <w:multiLevelType w:val="multilevel"/>
    <w:tmpl w:val="A62C55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6C5653"/>
    <w:multiLevelType w:val="multilevel"/>
    <w:tmpl w:val="FB0468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556815"/>
    <w:multiLevelType w:val="hybridMultilevel"/>
    <w:tmpl w:val="503C877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28712402"/>
    <w:multiLevelType w:val="hybridMultilevel"/>
    <w:tmpl w:val="2AB83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C1570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59537F5B"/>
    <w:multiLevelType w:val="hybridMultilevel"/>
    <w:tmpl w:val="331AD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0F2322"/>
    <w:multiLevelType w:val="hybridMultilevel"/>
    <w:tmpl w:val="281C1842"/>
    <w:lvl w:ilvl="0" w:tplc="0B622C06">
      <w:start w:val="1"/>
      <w:numFmt w:val="decimal"/>
      <w:lvlText w:val="%1."/>
      <w:lvlJc w:val="left"/>
      <w:pPr>
        <w:ind w:left="720" w:hanging="360"/>
      </w:pPr>
      <w:rPr>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54142AD"/>
    <w:multiLevelType w:val="hybridMultilevel"/>
    <w:tmpl w:val="E4369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473C48"/>
    <w:multiLevelType w:val="hybridMultilevel"/>
    <w:tmpl w:val="893C32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3"/>
  </w:num>
  <w:num w:numId="5">
    <w:abstractNumId w:val="1"/>
  </w:num>
  <w:num w:numId="6">
    <w:abstractNumId w:val="6"/>
  </w:num>
  <w:num w:numId="7">
    <w:abstractNumId w:val="4"/>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47F25"/>
    <w:rsid w:val="00003DAD"/>
    <w:rsid w:val="00007A91"/>
    <w:rsid w:val="00016F95"/>
    <w:rsid w:val="000239DA"/>
    <w:rsid w:val="00024FA2"/>
    <w:rsid w:val="00031E39"/>
    <w:rsid w:val="00032C72"/>
    <w:rsid w:val="0005228C"/>
    <w:rsid w:val="00053B89"/>
    <w:rsid w:val="000564BE"/>
    <w:rsid w:val="0007473D"/>
    <w:rsid w:val="00080072"/>
    <w:rsid w:val="000922D5"/>
    <w:rsid w:val="000A0A97"/>
    <w:rsid w:val="000A3D34"/>
    <w:rsid w:val="000B0838"/>
    <w:rsid w:val="000D1EC2"/>
    <w:rsid w:val="000D69E1"/>
    <w:rsid w:val="000F0DCE"/>
    <w:rsid w:val="0011430B"/>
    <w:rsid w:val="00122FDA"/>
    <w:rsid w:val="00132FB9"/>
    <w:rsid w:val="00145751"/>
    <w:rsid w:val="001569B0"/>
    <w:rsid w:val="001641E7"/>
    <w:rsid w:val="00174F32"/>
    <w:rsid w:val="001750B8"/>
    <w:rsid w:val="00182688"/>
    <w:rsid w:val="001921DF"/>
    <w:rsid w:val="00192F07"/>
    <w:rsid w:val="001A1C66"/>
    <w:rsid w:val="001A2ADB"/>
    <w:rsid w:val="001A34F1"/>
    <w:rsid w:val="001B5334"/>
    <w:rsid w:val="001C4296"/>
    <w:rsid w:val="001C5BB2"/>
    <w:rsid w:val="001D0805"/>
    <w:rsid w:val="001E3AD8"/>
    <w:rsid w:val="001E4470"/>
    <w:rsid w:val="001F66B9"/>
    <w:rsid w:val="00201F9E"/>
    <w:rsid w:val="0020669E"/>
    <w:rsid w:val="00207FA2"/>
    <w:rsid w:val="002169A9"/>
    <w:rsid w:val="00216E80"/>
    <w:rsid w:val="00222B9C"/>
    <w:rsid w:val="00234D0A"/>
    <w:rsid w:val="00246623"/>
    <w:rsid w:val="0024708D"/>
    <w:rsid w:val="0025786B"/>
    <w:rsid w:val="00264EAE"/>
    <w:rsid w:val="0026778F"/>
    <w:rsid w:val="00271746"/>
    <w:rsid w:val="0027616E"/>
    <w:rsid w:val="00284A0B"/>
    <w:rsid w:val="002C20B3"/>
    <w:rsid w:val="002C65BC"/>
    <w:rsid w:val="002D755E"/>
    <w:rsid w:val="002E027B"/>
    <w:rsid w:val="002E21A2"/>
    <w:rsid w:val="002F57C4"/>
    <w:rsid w:val="00301EC7"/>
    <w:rsid w:val="00322362"/>
    <w:rsid w:val="00332F71"/>
    <w:rsid w:val="00336D6F"/>
    <w:rsid w:val="0034205F"/>
    <w:rsid w:val="0035239A"/>
    <w:rsid w:val="0036364C"/>
    <w:rsid w:val="00365D31"/>
    <w:rsid w:val="0037367A"/>
    <w:rsid w:val="00380972"/>
    <w:rsid w:val="00382DE7"/>
    <w:rsid w:val="00384A3D"/>
    <w:rsid w:val="003960F9"/>
    <w:rsid w:val="003C050C"/>
    <w:rsid w:val="003C0521"/>
    <w:rsid w:val="003C11C3"/>
    <w:rsid w:val="003C3230"/>
    <w:rsid w:val="003E468D"/>
    <w:rsid w:val="003E4CCE"/>
    <w:rsid w:val="003E5480"/>
    <w:rsid w:val="003E6E2C"/>
    <w:rsid w:val="003E7CA2"/>
    <w:rsid w:val="0040108F"/>
    <w:rsid w:val="00407C2C"/>
    <w:rsid w:val="004128A8"/>
    <w:rsid w:val="00416720"/>
    <w:rsid w:val="004248FE"/>
    <w:rsid w:val="00434864"/>
    <w:rsid w:val="00440A92"/>
    <w:rsid w:val="0044184E"/>
    <w:rsid w:val="00447A85"/>
    <w:rsid w:val="00447D4C"/>
    <w:rsid w:val="00452007"/>
    <w:rsid w:val="004547CB"/>
    <w:rsid w:val="00463ACC"/>
    <w:rsid w:val="004729E6"/>
    <w:rsid w:val="00482631"/>
    <w:rsid w:val="00483335"/>
    <w:rsid w:val="00490D3E"/>
    <w:rsid w:val="004A089E"/>
    <w:rsid w:val="004A35BF"/>
    <w:rsid w:val="004A4532"/>
    <w:rsid w:val="004C0811"/>
    <w:rsid w:val="004C447B"/>
    <w:rsid w:val="004F33FE"/>
    <w:rsid w:val="004F523B"/>
    <w:rsid w:val="004F7263"/>
    <w:rsid w:val="004F767C"/>
    <w:rsid w:val="00501B9F"/>
    <w:rsid w:val="00502DCB"/>
    <w:rsid w:val="00517B3A"/>
    <w:rsid w:val="00524DA7"/>
    <w:rsid w:val="0053784E"/>
    <w:rsid w:val="00541020"/>
    <w:rsid w:val="00541CE4"/>
    <w:rsid w:val="00543972"/>
    <w:rsid w:val="00566FBD"/>
    <w:rsid w:val="00572B65"/>
    <w:rsid w:val="0058522B"/>
    <w:rsid w:val="005920A5"/>
    <w:rsid w:val="005A043F"/>
    <w:rsid w:val="005A6A04"/>
    <w:rsid w:val="005B393D"/>
    <w:rsid w:val="005B60A4"/>
    <w:rsid w:val="005D316E"/>
    <w:rsid w:val="005D3B4C"/>
    <w:rsid w:val="005D3C12"/>
    <w:rsid w:val="005D4932"/>
    <w:rsid w:val="005E29F3"/>
    <w:rsid w:val="005F093B"/>
    <w:rsid w:val="005F592E"/>
    <w:rsid w:val="00607CB8"/>
    <w:rsid w:val="00610C51"/>
    <w:rsid w:val="00611241"/>
    <w:rsid w:val="00615A99"/>
    <w:rsid w:val="006217A9"/>
    <w:rsid w:val="00632746"/>
    <w:rsid w:val="00634CD4"/>
    <w:rsid w:val="0064052C"/>
    <w:rsid w:val="006445BC"/>
    <w:rsid w:val="006458D9"/>
    <w:rsid w:val="00654052"/>
    <w:rsid w:val="00660E67"/>
    <w:rsid w:val="00664035"/>
    <w:rsid w:val="00684994"/>
    <w:rsid w:val="00685A91"/>
    <w:rsid w:val="00690032"/>
    <w:rsid w:val="006A1E5F"/>
    <w:rsid w:val="006A2323"/>
    <w:rsid w:val="006D0A84"/>
    <w:rsid w:val="006E2940"/>
    <w:rsid w:val="006E2E61"/>
    <w:rsid w:val="006E4434"/>
    <w:rsid w:val="006E6B22"/>
    <w:rsid w:val="006E7FA5"/>
    <w:rsid w:val="00703F08"/>
    <w:rsid w:val="00753ABA"/>
    <w:rsid w:val="00756423"/>
    <w:rsid w:val="00770C76"/>
    <w:rsid w:val="007720E4"/>
    <w:rsid w:val="00774E8A"/>
    <w:rsid w:val="00786669"/>
    <w:rsid w:val="007926B2"/>
    <w:rsid w:val="007963DC"/>
    <w:rsid w:val="00797FC4"/>
    <w:rsid w:val="007A4F77"/>
    <w:rsid w:val="007C019C"/>
    <w:rsid w:val="007E554F"/>
    <w:rsid w:val="007E6563"/>
    <w:rsid w:val="007F2BC9"/>
    <w:rsid w:val="008139EC"/>
    <w:rsid w:val="008479A4"/>
    <w:rsid w:val="008563EB"/>
    <w:rsid w:val="00861EBF"/>
    <w:rsid w:val="0086480D"/>
    <w:rsid w:val="0086499D"/>
    <w:rsid w:val="008653F7"/>
    <w:rsid w:val="00876723"/>
    <w:rsid w:val="008827AA"/>
    <w:rsid w:val="008837B7"/>
    <w:rsid w:val="008C2108"/>
    <w:rsid w:val="008C7052"/>
    <w:rsid w:val="008F05E4"/>
    <w:rsid w:val="008F73D8"/>
    <w:rsid w:val="008F76CB"/>
    <w:rsid w:val="00906155"/>
    <w:rsid w:val="009067EC"/>
    <w:rsid w:val="0090738F"/>
    <w:rsid w:val="00922C78"/>
    <w:rsid w:val="009305A8"/>
    <w:rsid w:val="00937178"/>
    <w:rsid w:val="0094530F"/>
    <w:rsid w:val="00951F23"/>
    <w:rsid w:val="009558FB"/>
    <w:rsid w:val="00963B9B"/>
    <w:rsid w:val="0096559D"/>
    <w:rsid w:val="00990523"/>
    <w:rsid w:val="009A147B"/>
    <w:rsid w:val="009A4A20"/>
    <w:rsid w:val="009C120E"/>
    <w:rsid w:val="009C2017"/>
    <w:rsid w:val="009C6D2D"/>
    <w:rsid w:val="009D23C4"/>
    <w:rsid w:val="009E0ECF"/>
    <w:rsid w:val="009F3D7A"/>
    <w:rsid w:val="009F7348"/>
    <w:rsid w:val="009F74E5"/>
    <w:rsid w:val="00A0073B"/>
    <w:rsid w:val="00A035A6"/>
    <w:rsid w:val="00A2430E"/>
    <w:rsid w:val="00A51B1A"/>
    <w:rsid w:val="00A54FD1"/>
    <w:rsid w:val="00A57D81"/>
    <w:rsid w:val="00A6483C"/>
    <w:rsid w:val="00A73DA4"/>
    <w:rsid w:val="00A7641E"/>
    <w:rsid w:val="00A8237A"/>
    <w:rsid w:val="00A8434A"/>
    <w:rsid w:val="00A85550"/>
    <w:rsid w:val="00A87ABE"/>
    <w:rsid w:val="00A955BF"/>
    <w:rsid w:val="00AA4512"/>
    <w:rsid w:val="00AE0CBA"/>
    <w:rsid w:val="00AE2161"/>
    <w:rsid w:val="00B02B7C"/>
    <w:rsid w:val="00B0526E"/>
    <w:rsid w:val="00B12CF6"/>
    <w:rsid w:val="00B43FBE"/>
    <w:rsid w:val="00B51960"/>
    <w:rsid w:val="00B530B1"/>
    <w:rsid w:val="00B53ED1"/>
    <w:rsid w:val="00B602F7"/>
    <w:rsid w:val="00B61CFD"/>
    <w:rsid w:val="00B664C4"/>
    <w:rsid w:val="00B67798"/>
    <w:rsid w:val="00B6796D"/>
    <w:rsid w:val="00B9166C"/>
    <w:rsid w:val="00BA3237"/>
    <w:rsid w:val="00BB301A"/>
    <w:rsid w:val="00BC0D23"/>
    <w:rsid w:val="00BC5C33"/>
    <w:rsid w:val="00BE590F"/>
    <w:rsid w:val="00BF4CAA"/>
    <w:rsid w:val="00BF7C4E"/>
    <w:rsid w:val="00C04116"/>
    <w:rsid w:val="00C162FA"/>
    <w:rsid w:val="00C1659A"/>
    <w:rsid w:val="00C17FD1"/>
    <w:rsid w:val="00C2561A"/>
    <w:rsid w:val="00C46BB3"/>
    <w:rsid w:val="00C520AC"/>
    <w:rsid w:val="00C55495"/>
    <w:rsid w:val="00C62341"/>
    <w:rsid w:val="00C66B05"/>
    <w:rsid w:val="00C67117"/>
    <w:rsid w:val="00C6776D"/>
    <w:rsid w:val="00C7621D"/>
    <w:rsid w:val="00C8610A"/>
    <w:rsid w:val="00C95EFB"/>
    <w:rsid w:val="00CA27B3"/>
    <w:rsid w:val="00CA4971"/>
    <w:rsid w:val="00CC513D"/>
    <w:rsid w:val="00CC5473"/>
    <w:rsid w:val="00CC71A2"/>
    <w:rsid w:val="00CD3680"/>
    <w:rsid w:val="00CF7B6F"/>
    <w:rsid w:val="00D05CEF"/>
    <w:rsid w:val="00D10EAE"/>
    <w:rsid w:val="00D24EEB"/>
    <w:rsid w:val="00D3082E"/>
    <w:rsid w:val="00D42FEC"/>
    <w:rsid w:val="00D50B93"/>
    <w:rsid w:val="00D529CF"/>
    <w:rsid w:val="00D54BD4"/>
    <w:rsid w:val="00D55453"/>
    <w:rsid w:val="00D85A28"/>
    <w:rsid w:val="00D92142"/>
    <w:rsid w:val="00DC1D45"/>
    <w:rsid w:val="00DC5675"/>
    <w:rsid w:val="00DC6E5F"/>
    <w:rsid w:val="00DC7122"/>
    <w:rsid w:val="00DE7599"/>
    <w:rsid w:val="00DF02FB"/>
    <w:rsid w:val="00DF4607"/>
    <w:rsid w:val="00DF590B"/>
    <w:rsid w:val="00E30AB8"/>
    <w:rsid w:val="00E369E6"/>
    <w:rsid w:val="00E47F25"/>
    <w:rsid w:val="00E5396F"/>
    <w:rsid w:val="00E54318"/>
    <w:rsid w:val="00E72699"/>
    <w:rsid w:val="00E90A68"/>
    <w:rsid w:val="00E92C8A"/>
    <w:rsid w:val="00E93A6B"/>
    <w:rsid w:val="00E9647A"/>
    <w:rsid w:val="00E97B96"/>
    <w:rsid w:val="00EA55E1"/>
    <w:rsid w:val="00EB2CD6"/>
    <w:rsid w:val="00EC04C6"/>
    <w:rsid w:val="00EC4545"/>
    <w:rsid w:val="00ED21A7"/>
    <w:rsid w:val="00ED248D"/>
    <w:rsid w:val="00ED2D13"/>
    <w:rsid w:val="00EE08BC"/>
    <w:rsid w:val="00EE0DA1"/>
    <w:rsid w:val="00EE61F1"/>
    <w:rsid w:val="00EF2A57"/>
    <w:rsid w:val="00EF6C3B"/>
    <w:rsid w:val="00F00B62"/>
    <w:rsid w:val="00F01CE0"/>
    <w:rsid w:val="00F11CC7"/>
    <w:rsid w:val="00F21A8E"/>
    <w:rsid w:val="00F277B7"/>
    <w:rsid w:val="00F300FA"/>
    <w:rsid w:val="00F30634"/>
    <w:rsid w:val="00F3160D"/>
    <w:rsid w:val="00F40B50"/>
    <w:rsid w:val="00F42A7D"/>
    <w:rsid w:val="00F46595"/>
    <w:rsid w:val="00F610A5"/>
    <w:rsid w:val="00F621AB"/>
    <w:rsid w:val="00F639D5"/>
    <w:rsid w:val="00F71678"/>
    <w:rsid w:val="00F71B17"/>
    <w:rsid w:val="00F75A44"/>
    <w:rsid w:val="00F760C5"/>
    <w:rsid w:val="00F8288E"/>
    <w:rsid w:val="00F971B4"/>
    <w:rsid w:val="00FA2FD1"/>
    <w:rsid w:val="00FB371B"/>
    <w:rsid w:val="00FB4209"/>
    <w:rsid w:val="00FB56B2"/>
    <w:rsid w:val="00FB5C43"/>
    <w:rsid w:val="00FC0BEC"/>
    <w:rsid w:val="00FC6393"/>
    <w:rsid w:val="00FE73E4"/>
    <w:rsid w:val="00FE7DF8"/>
    <w:rsid w:val="00FF08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035BBC"/>
  <w15:docId w15:val="{82B465BA-23FB-4353-841A-025B6A8E5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3A6B"/>
    <w:rPr>
      <w:sz w:val="24"/>
      <w:szCs w:val="24"/>
      <w:lang w:eastAsia="en-US" w:bidi="en-US"/>
    </w:rPr>
  </w:style>
  <w:style w:type="paragraph" w:styleId="Heading1">
    <w:name w:val="heading 1"/>
    <w:basedOn w:val="Normal"/>
    <w:next w:val="Normal"/>
    <w:link w:val="Heading1Char"/>
    <w:uiPriority w:val="9"/>
    <w:qFormat/>
    <w:rsid w:val="00E93A6B"/>
    <w:pPr>
      <w:keepNext/>
      <w:spacing w:before="240" w:after="60"/>
      <w:outlineLvl w:val="0"/>
    </w:pPr>
    <w:rPr>
      <w:rFonts w:eastAsia="Times New Roman"/>
      <w:b/>
      <w:bCs/>
      <w:kern w:val="32"/>
      <w:sz w:val="32"/>
      <w:szCs w:val="32"/>
      <w:lang w:val="en-US"/>
    </w:rPr>
  </w:style>
  <w:style w:type="paragraph" w:styleId="Heading2">
    <w:name w:val="heading 2"/>
    <w:basedOn w:val="Normal"/>
    <w:next w:val="Normal"/>
    <w:link w:val="Heading2Char"/>
    <w:uiPriority w:val="9"/>
    <w:semiHidden/>
    <w:unhideWhenUsed/>
    <w:qFormat/>
    <w:rsid w:val="00E93A6B"/>
    <w:pPr>
      <w:keepNext/>
      <w:spacing w:before="240" w:after="60"/>
      <w:outlineLvl w:val="1"/>
    </w:pPr>
    <w:rPr>
      <w:rFonts w:eastAsia="Times New Roman"/>
      <w:b/>
      <w:bCs/>
      <w:i/>
      <w:iCs/>
      <w:sz w:val="28"/>
      <w:szCs w:val="28"/>
      <w:lang w:val="en-US"/>
    </w:rPr>
  </w:style>
  <w:style w:type="paragraph" w:styleId="Heading3">
    <w:name w:val="heading 3"/>
    <w:basedOn w:val="Normal"/>
    <w:next w:val="Normal"/>
    <w:link w:val="Heading3Char"/>
    <w:uiPriority w:val="9"/>
    <w:semiHidden/>
    <w:unhideWhenUsed/>
    <w:qFormat/>
    <w:rsid w:val="00E93A6B"/>
    <w:pPr>
      <w:keepNext/>
      <w:spacing w:before="240" w:after="60"/>
      <w:outlineLvl w:val="2"/>
    </w:pPr>
    <w:rPr>
      <w:rFonts w:eastAsia="Times New Roman"/>
      <w:b/>
      <w:bCs/>
      <w:sz w:val="26"/>
      <w:szCs w:val="26"/>
      <w:lang w:val="en-US"/>
    </w:rPr>
  </w:style>
  <w:style w:type="paragraph" w:styleId="Heading4">
    <w:name w:val="heading 4"/>
    <w:basedOn w:val="Normal"/>
    <w:next w:val="Normal"/>
    <w:link w:val="Heading4Char"/>
    <w:uiPriority w:val="9"/>
    <w:semiHidden/>
    <w:unhideWhenUsed/>
    <w:qFormat/>
    <w:rsid w:val="00E93A6B"/>
    <w:pPr>
      <w:keepNext/>
      <w:spacing w:before="240" w:after="60"/>
      <w:outlineLvl w:val="3"/>
    </w:pPr>
    <w:rPr>
      <w:b/>
      <w:bCs/>
      <w:sz w:val="28"/>
      <w:szCs w:val="28"/>
      <w:lang w:val="en-US"/>
    </w:rPr>
  </w:style>
  <w:style w:type="paragraph" w:styleId="Heading5">
    <w:name w:val="heading 5"/>
    <w:basedOn w:val="Normal"/>
    <w:next w:val="Normal"/>
    <w:link w:val="Heading5Char"/>
    <w:uiPriority w:val="9"/>
    <w:semiHidden/>
    <w:unhideWhenUsed/>
    <w:qFormat/>
    <w:rsid w:val="00E93A6B"/>
    <w:pPr>
      <w:spacing w:before="240" w:after="60"/>
      <w:outlineLvl w:val="4"/>
    </w:pPr>
    <w:rPr>
      <w:b/>
      <w:bCs/>
      <w:i/>
      <w:iCs/>
      <w:sz w:val="26"/>
      <w:szCs w:val="26"/>
      <w:lang w:val="en-US"/>
    </w:rPr>
  </w:style>
  <w:style w:type="paragraph" w:styleId="Heading6">
    <w:name w:val="heading 6"/>
    <w:basedOn w:val="Normal"/>
    <w:next w:val="Normal"/>
    <w:link w:val="Heading6Char"/>
    <w:uiPriority w:val="9"/>
    <w:semiHidden/>
    <w:unhideWhenUsed/>
    <w:qFormat/>
    <w:rsid w:val="00E93A6B"/>
    <w:pPr>
      <w:spacing w:before="240" w:after="60"/>
      <w:outlineLvl w:val="5"/>
    </w:pPr>
    <w:rPr>
      <w:b/>
      <w:bCs/>
      <w:sz w:val="22"/>
      <w:szCs w:val="22"/>
      <w:lang w:val="en-US"/>
    </w:rPr>
  </w:style>
  <w:style w:type="paragraph" w:styleId="Heading7">
    <w:name w:val="heading 7"/>
    <w:basedOn w:val="Normal"/>
    <w:next w:val="Normal"/>
    <w:link w:val="Heading7Char"/>
    <w:uiPriority w:val="9"/>
    <w:semiHidden/>
    <w:unhideWhenUsed/>
    <w:qFormat/>
    <w:rsid w:val="00E93A6B"/>
    <w:pPr>
      <w:spacing w:before="240" w:after="60"/>
      <w:outlineLvl w:val="6"/>
    </w:pPr>
    <w:rPr>
      <w:lang w:val="en-US"/>
    </w:rPr>
  </w:style>
  <w:style w:type="paragraph" w:styleId="Heading8">
    <w:name w:val="heading 8"/>
    <w:basedOn w:val="Normal"/>
    <w:next w:val="Normal"/>
    <w:link w:val="Heading8Char"/>
    <w:uiPriority w:val="9"/>
    <w:semiHidden/>
    <w:unhideWhenUsed/>
    <w:qFormat/>
    <w:rsid w:val="00E93A6B"/>
    <w:pPr>
      <w:spacing w:before="240" w:after="60"/>
      <w:outlineLvl w:val="7"/>
    </w:pPr>
    <w:rPr>
      <w:i/>
      <w:iCs/>
      <w:lang w:val="en-US"/>
    </w:rPr>
  </w:style>
  <w:style w:type="paragraph" w:styleId="Heading9">
    <w:name w:val="heading 9"/>
    <w:basedOn w:val="Normal"/>
    <w:next w:val="Normal"/>
    <w:link w:val="Heading9Char"/>
    <w:uiPriority w:val="9"/>
    <w:semiHidden/>
    <w:unhideWhenUsed/>
    <w:qFormat/>
    <w:rsid w:val="00E93A6B"/>
    <w:pPr>
      <w:spacing w:before="240" w:after="60"/>
      <w:outlineLvl w:val="8"/>
    </w:pPr>
    <w:rPr>
      <w:rFonts w:eastAsia="Times New Roman"/>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3A6B"/>
    <w:rPr>
      <w:rFonts w:ascii="Arial" w:eastAsia="Times New Roman" w:hAnsi="Arial"/>
      <w:b/>
      <w:bCs/>
      <w:kern w:val="32"/>
      <w:sz w:val="32"/>
      <w:szCs w:val="32"/>
    </w:rPr>
  </w:style>
  <w:style w:type="character" w:customStyle="1" w:styleId="Heading2Char">
    <w:name w:val="Heading 2 Char"/>
    <w:basedOn w:val="DefaultParagraphFont"/>
    <w:link w:val="Heading2"/>
    <w:uiPriority w:val="9"/>
    <w:semiHidden/>
    <w:rsid w:val="00E93A6B"/>
    <w:rPr>
      <w:rFonts w:ascii="Arial" w:eastAsia="Times New Roman" w:hAnsi="Arial"/>
      <w:b/>
      <w:bCs/>
      <w:i/>
      <w:iCs/>
      <w:sz w:val="28"/>
      <w:szCs w:val="28"/>
    </w:rPr>
  </w:style>
  <w:style w:type="character" w:customStyle="1" w:styleId="Heading3Char">
    <w:name w:val="Heading 3 Char"/>
    <w:basedOn w:val="DefaultParagraphFont"/>
    <w:link w:val="Heading3"/>
    <w:uiPriority w:val="9"/>
    <w:semiHidden/>
    <w:rsid w:val="00E93A6B"/>
    <w:rPr>
      <w:rFonts w:ascii="Arial" w:eastAsia="Times New Roman" w:hAnsi="Arial"/>
      <w:b/>
      <w:bCs/>
      <w:sz w:val="26"/>
      <w:szCs w:val="26"/>
    </w:rPr>
  </w:style>
  <w:style w:type="character" w:customStyle="1" w:styleId="Heading4Char">
    <w:name w:val="Heading 4 Char"/>
    <w:basedOn w:val="DefaultParagraphFont"/>
    <w:link w:val="Heading4"/>
    <w:uiPriority w:val="9"/>
    <w:rsid w:val="00E93A6B"/>
    <w:rPr>
      <w:b/>
      <w:bCs/>
      <w:sz w:val="28"/>
      <w:szCs w:val="28"/>
    </w:rPr>
  </w:style>
  <w:style w:type="character" w:customStyle="1" w:styleId="Heading5Char">
    <w:name w:val="Heading 5 Char"/>
    <w:basedOn w:val="DefaultParagraphFont"/>
    <w:link w:val="Heading5"/>
    <w:uiPriority w:val="9"/>
    <w:semiHidden/>
    <w:rsid w:val="00E93A6B"/>
    <w:rPr>
      <w:b/>
      <w:bCs/>
      <w:i/>
      <w:iCs/>
      <w:sz w:val="26"/>
      <w:szCs w:val="26"/>
    </w:rPr>
  </w:style>
  <w:style w:type="character" w:customStyle="1" w:styleId="Heading6Char">
    <w:name w:val="Heading 6 Char"/>
    <w:basedOn w:val="DefaultParagraphFont"/>
    <w:link w:val="Heading6"/>
    <w:uiPriority w:val="9"/>
    <w:semiHidden/>
    <w:rsid w:val="00E93A6B"/>
    <w:rPr>
      <w:b/>
      <w:bCs/>
    </w:rPr>
  </w:style>
  <w:style w:type="character" w:customStyle="1" w:styleId="Heading7Char">
    <w:name w:val="Heading 7 Char"/>
    <w:basedOn w:val="DefaultParagraphFont"/>
    <w:link w:val="Heading7"/>
    <w:uiPriority w:val="9"/>
    <w:semiHidden/>
    <w:rsid w:val="00E93A6B"/>
    <w:rPr>
      <w:sz w:val="24"/>
      <w:szCs w:val="24"/>
    </w:rPr>
  </w:style>
  <w:style w:type="character" w:customStyle="1" w:styleId="Heading8Char">
    <w:name w:val="Heading 8 Char"/>
    <w:basedOn w:val="DefaultParagraphFont"/>
    <w:link w:val="Heading8"/>
    <w:uiPriority w:val="9"/>
    <w:semiHidden/>
    <w:rsid w:val="00E93A6B"/>
    <w:rPr>
      <w:i/>
      <w:iCs/>
      <w:sz w:val="24"/>
      <w:szCs w:val="24"/>
    </w:rPr>
  </w:style>
  <w:style w:type="character" w:customStyle="1" w:styleId="Heading9Char">
    <w:name w:val="Heading 9 Char"/>
    <w:basedOn w:val="DefaultParagraphFont"/>
    <w:link w:val="Heading9"/>
    <w:uiPriority w:val="9"/>
    <w:semiHidden/>
    <w:rsid w:val="00E93A6B"/>
    <w:rPr>
      <w:rFonts w:ascii="Arial" w:eastAsia="Times New Roman" w:hAnsi="Arial"/>
    </w:rPr>
  </w:style>
  <w:style w:type="paragraph" w:styleId="Title">
    <w:name w:val="Title"/>
    <w:basedOn w:val="Normal"/>
    <w:next w:val="Normal"/>
    <w:link w:val="TitleChar"/>
    <w:qFormat/>
    <w:rsid w:val="00E93A6B"/>
    <w:pPr>
      <w:spacing w:before="240" w:after="60"/>
      <w:jc w:val="center"/>
      <w:outlineLvl w:val="0"/>
    </w:pPr>
    <w:rPr>
      <w:rFonts w:eastAsia="Times New Roman"/>
      <w:b/>
      <w:bCs/>
      <w:kern w:val="28"/>
      <w:sz w:val="32"/>
      <w:szCs w:val="32"/>
      <w:lang w:val="en-US"/>
    </w:rPr>
  </w:style>
  <w:style w:type="character" w:customStyle="1" w:styleId="TitleChar">
    <w:name w:val="Title Char"/>
    <w:basedOn w:val="DefaultParagraphFont"/>
    <w:link w:val="Title"/>
    <w:uiPriority w:val="10"/>
    <w:rsid w:val="00E93A6B"/>
    <w:rPr>
      <w:rFonts w:ascii="Arial" w:eastAsia="Times New Roman" w:hAnsi="Arial"/>
      <w:b/>
      <w:bCs/>
      <w:kern w:val="28"/>
      <w:sz w:val="32"/>
      <w:szCs w:val="32"/>
    </w:rPr>
  </w:style>
  <w:style w:type="paragraph" w:styleId="Subtitle">
    <w:name w:val="Subtitle"/>
    <w:basedOn w:val="Normal"/>
    <w:next w:val="Normal"/>
    <w:link w:val="SubtitleChar"/>
    <w:uiPriority w:val="11"/>
    <w:qFormat/>
    <w:rsid w:val="00E93A6B"/>
    <w:pPr>
      <w:spacing w:after="60"/>
      <w:jc w:val="center"/>
      <w:outlineLvl w:val="1"/>
    </w:pPr>
    <w:rPr>
      <w:rFonts w:eastAsia="Times New Roman"/>
      <w:lang w:val="en-US"/>
    </w:rPr>
  </w:style>
  <w:style w:type="character" w:customStyle="1" w:styleId="SubtitleChar">
    <w:name w:val="Subtitle Char"/>
    <w:basedOn w:val="DefaultParagraphFont"/>
    <w:link w:val="Subtitle"/>
    <w:uiPriority w:val="11"/>
    <w:rsid w:val="00E93A6B"/>
    <w:rPr>
      <w:rFonts w:ascii="Arial" w:eastAsia="Times New Roman" w:hAnsi="Arial"/>
      <w:sz w:val="24"/>
      <w:szCs w:val="24"/>
    </w:rPr>
  </w:style>
  <w:style w:type="character" w:styleId="Strong">
    <w:name w:val="Strong"/>
    <w:basedOn w:val="DefaultParagraphFont"/>
    <w:uiPriority w:val="22"/>
    <w:qFormat/>
    <w:rsid w:val="00E93A6B"/>
    <w:rPr>
      <w:b/>
      <w:bCs/>
    </w:rPr>
  </w:style>
  <w:style w:type="character" w:styleId="Emphasis">
    <w:name w:val="Emphasis"/>
    <w:basedOn w:val="DefaultParagraphFont"/>
    <w:uiPriority w:val="20"/>
    <w:qFormat/>
    <w:rsid w:val="00E93A6B"/>
    <w:rPr>
      <w:rFonts w:ascii="Arial" w:hAnsi="Arial"/>
      <w:b/>
      <w:i/>
      <w:iCs/>
    </w:rPr>
  </w:style>
  <w:style w:type="paragraph" w:styleId="NoSpacing">
    <w:name w:val="No Spacing"/>
    <w:basedOn w:val="Normal"/>
    <w:uiPriority w:val="1"/>
    <w:qFormat/>
    <w:rsid w:val="00E93A6B"/>
    <w:rPr>
      <w:szCs w:val="32"/>
    </w:rPr>
  </w:style>
  <w:style w:type="paragraph" w:styleId="ListParagraph">
    <w:name w:val="List Paragraph"/>
    <w:basedOn w:val="Normal"/>
    <w:uiPriority w:val="34"/>
    <w:qFormat/>
    <w:rsid w:val="00E93A6B"/>
    <w:pPr>
      <w:ind w:left="720"/>
      <w:contextualSpacing/>
    </w:pPr>
  </w:style>
  <w:style w:type="paragraph" w:styleId="Quote">
    <w:name w:val="Quote"/>
    <w:basedOn w:val="Normal"/>
    <w:next w:val="Normal"/>
    <w:link w:val="QuoteChar"/>
    <w:uiPriority w:val="29"/>
    <w:qFormat/>
    <w:rsid w:val="00E93A6B"/>
    <w:rPr>
      <w:i/>
      <w:lang w:val="en-US"/>
    </w:rPr>
  </w:style>
  <w:style w:type="character" w:customStyle="1" w:styleId="QuoteChar">
    <w:name w:val="Quote Char"/>
    <w:basedOn w:val="DefaultParagraphFont"/>
    <w:link w:val="Quote"/>
    <w:uiPriority w:val="29"/>
    <w:rsid w:val="00E93A6B"/>
    <w:rPr>
      <w:i/>
      <w:sz w:val="24"/>
      <w:szCs w:val="24"/>
    </w:rPr>
  </w:style>
  <w:style w:type="paragraph" w:styleId="IntenseQuote">
    <w:name w:val="Intense Quote"/>
    <w:basedOn w:val="Normal"/>
    <w:next w:val="Normal"/>
    <w:link w:val="IntenseQuoteChar"/>
    <w:uiPriority w:val="30"/>
    <w:qFormat/>
    <w:rsid w:val="00E93A6B"/>
    <w:pPr>
      <w:ind w:left="720" w:right="720"/>
    </w:pPr>
    <w:rPr>
      <w:b/>
      <w:i/>
      <w:szCs w:val="22"/>
      <w:lang w:val="en-US"/>
    </w:rPr>
  </w:style>
  <w:style w:type="character" w:customStyle="1" w:styleId="IntenseQuoteChar">
    <w:name w:val="Intense Quote Char"/>
    <w:basedOn w:val="DefaultParagraphFont"/>
    <w:link w:val="IntenseQuote"/>
    <w:uiPriority w:val="30"/>
    <w:rsid w:val="00E93A6B"/>
    <w:rPr>
      <w:b/>
      <w:i/>
      <w:sz w:val="24"/>
    </w:rPr>
  </w:style>
  <w:style w:type="character" w:styleId="SubtleEmphasis">
    <w:name w:val="Subtle Emphasis"/>
    <w:uiPriority w:val="19"/>
    <w:qFormat/>
    <w:rsid w:val="00E93A6B"/>
    <w:rPr>
      <w:i/>
      <w:color w:val="5A5A5A"/>
    </w:rPr>
  </w:style>
  <w:style w:type="character" w:styleId="IntenseEmphasis">
    <w:name w:val="Intense Emphasis"/>
    <w:basedOn w:val="DefaultParagraphFont"/>
    <w:uiPriority w:val="21"/>
    <w:qFormat/>
    <w:rsid w:val="00E93A6B"/>
    <w:rPr>
      <w:b/>
      <w:i/>
      <w:sz w:val="24"/>
      <w:szCs w:val="24"/>
      <w:u w:val="single"/>
    </w:rPr>
  </w:style>
  <w:style w:type="character" w:styleId="SubtleReference">
    <w:name w:val="Subtle Reference"/>
    <w:basedOn w:val="DefaultParagraphFont"/>
    <w:uiPriority w:val="31"/>
    <w:qFormat/>
    <w:rsid w:val="00E93A6B"/>
    <w:rPr>
      <w:sz w:val="24"/>
      <w:szCs w:val="24"/>
      <w:u w:val="single"/>
    </w:rPr>
  </w:style>
  <w:style w:type="character" w:styleId="IntenseReference">
    <w:name w:val="Intense Reference"/>
    <w:basedOn w:val="DefaultParagraphFont"/>
    <w:uiPriority w:val="32"/>
    <w:qFormat/>
    <w:rsid w:val="00E93A6B"/>
    <w:rPr>
      <w:b/>
      <w:sz w:val="24"/>
      <w:u w:val="single"/>
    </w:rPr>
  </w:style>
  <w:style w:type="character" w:styleId="BookTitle">
    <w:name w:val="Book Title"/>
    <w:basedOn w:val="DefaultParagraphFont"/>
    <w:uiPriority w:val="33"/>
    <w:qFormat/>
    <w:rsid w:val="00E93A6B"/>
    <w:rPr>
      <w:rFonts w:ascii="Arial" w:eastAsia="Times New Roman" w:hAnsi="Arial"/>
      <w:b/>
      <w:i/>
      <w:sz w:val="24"/>
      <w:szCs w:val="24"/>
    </w:rPr>
  </w:style>
  <w:style w:type="paragraph" w:styleId="TOCHeading">
    <w:name w:val="TOC Heading"/>
    <w:basedOn w:val="Heading1"/>
    <w:next w:val="Normal"/>
    <w:uiPriority w:val="39"/>
    <w:semiHidden/>
    <w:unhideWhenUsed/>
    <w:qFormat/>
    <w:rsid w:val="00E93A6B"/>
    <w:pPr>
      <w:outlineLvl w:val="9"/>
    </w:pPr>
    <w:rPr>
      <w:lang w:val="en-GB"/>
    </w:rPr>
  </w:style>
  <w:style w:type="paragraph" w:styleId="NormalWeb">
    <w:name w:val="Normal (Web)"/>
    <w:basedOn w:val="Normal"/>
    <w:uiPriority w:val="99"/>
    <w:semiHidden/>
    <w:unhideWhenUsed/>
    <w:rsid w:val="006A1E5F"/>
    <w:pPr>
      <w:spacing w:before="100" w:beforeAutospacing="1" w:after="100" w:afterAutospacing="1"/>
    </w:pPr>
    <w:rPr>
      <w:rFonts w:ascii="Times New Roman" w:eastAsia="Times New Roman" w:hAnsi="Times New Roman"/>
      <w:lang w:eastAsia="en-GB" w:bidi="ar-SA"/>
    </w:rPr>
  </w:style>
  <w:style w:type="character" w:customStyle="1" w:styleId="apple-converted-space">
    <w:name w:val="apple-converted-space"/>
    <w:basedOn w:val="DefaultParagraphFont"/>
    <w:rsid w:val="006A1E5F"/>
  </w:style>
  <w:style w:type="character" w:customStyle="1" w:styleId="style1">
    <w:name w:val="style1"/>
    <w:basedOn w:val="DefaultParagraphFont"/>
    <w:rsid w:val="006A1E5F"/>
  </w:style>
  <w:style w:type="paragraph" w:customStyle="1" w:styleId="style3">
    <w:name w:val="style3"/>
    <w:basedOn w:val="Normal"/>
    <w:rsid w:val="006A1E5F"/>
    <w:pPr>
      <w:spacing w:before="100" w:beforeAutospacing="1" w:after="100" w:afterAutospacing="1"/>
    </w:pPr>
    <w:rPr>
      <w:rFonts w:ascii="Times New Roman" w:eastAsia="Times New Roman" w:hAnsi="Times New Roman"/>
      <w:lang w:eastAsia="en-GB" w:bidi="ar-SA"/>
    </w:rPr>
  </w:style>
  <w:style w:type="character" w:customStyle="1" w:styleId="style2">
    <w:name w:val="style2"/>
    <w:basedOn w:val="DefaultParagraphFont"/>
    <w:rsid w:val="006A1E5F"/>
  </w:style>
  <w:style w:type="character" w:customStyle="1" w:styleId="style5">
    <w:name w:val="style5"/>
    <w:basedOn w:val="DefaultParagraphFont"/>
    <w:rsid w:val="006A1E5F"/>
  </w:style>
  <w:style w:type="paragraph" w:customStyle="1" w:styleId="style4">
    <w:name w:val="style4"/>
    <w:basedOn w:val="Normal"/>
    <w:rsid w:val="006A1E5F"/>
    <w:pPr>
      <w:spacing w:before="100" w:beforeAutospacing="1" w:after="100" w:afterAutospacing="1"/>
    </w:pPr>
    <w:rPr>
      <w:rFonts w:ascii="Times New Roman" w:eastAsia="Times New Roman" w:hAnsi="Times New Roman"/>
      <w:lang w:eastAsia="en-GB" w:bidi="ar-SA"/>
    </w:rPr>
  </w:style>
  <w:style w:type="character" w:customStyle="1" w:styleId="regyescheckboxstyle">
    <w:name w:val="regyescheckboxstyle"/>
    <w:basedOn w:val="DefaultParagraphFont"/>
    <w:rsid w:val="00365D31"/>
  </w:style>
  <w:style w:type="character" w:customStyle="1" w:styleId="offeryescheckboxstyle">
    <w:name w:val="offeryescheckboxstyle"/>
    <w:basedOn w:val="DefaultParagraphFont"/>
    <w:rsid w:val="00365D31"/>
  </w:style>
  <w:style w:type="paragraph" w:styleId="Header">
    <w:name w:val="header"/>
    <w:basedOn w:val="Normal"/>
    <w:link w:val="HeaderChar"/>
    <w:uiPriority w:val="99"/>
    <w:unhideWhenUsed/>
    <w:rsid w:val="00FB371B"/>
    <w:pPr>
      <w:tabs>
        <w:tab w:val="center" w:pos="4513"/>
        <w:tab w:val="right" w:pos="9026"/>
      </w:tabs>
    </w:pPr>
  </w:style>
  <w:style w:type="character" w:customStyle="1" w:styleId="HeaderChar">
    <w:name w:val="Header Char"/>
    <w:basedOn w:val="DefaultParagraphFont"/>
    <w:link w:val="Header"/>
    <w:uiPriority w:val="99"/>
    <w:rsid w:val="00FB371B"/>
    <w:rPr>
      <w:sz w:val="24"/>
      <w:szCs w:val="24"/>
      <w:lang w:val="en-GB"/>
    </w:rPr>
  </w:style>
  <w:style w:type="paragraph" w:styleId="Footer">
    <w:name w:val="footer"/>
    <w:basedOn w:val="Normal"/>
    <w:link w:val="FooterChar"/>
    <w:uiPriority w:val="99"/>
    <w:unhideWhenUsed/>
    <w:rsid w:val="00FB371B"/>
    <w:pPr>
      <w:tabs>
        <w:tab w:val="center" w:pos="4513"/>
        <w:tab w:val="right" w:pos="9026"/>
      </w:tabs>
    </w:pPr>
  </w:style>
  <w:style w:type="character" w:customStyle="1" w:styleId="FooterChar">
    <w:name w:val="Footer Char"/>
    <w:basedOn w:val="DefaultParagraphFont"/>
    <w:link w:val="Footer"/>
    <w:uiPriority w:val="99"/>
    <w:rsid w:val="00FB371B"/>
    <w:rPr>
      <w:sz w:val="24"/>
      <w:szCs w:val="24"/>
      <w:lang w:val="en-GB"/>
    </w:rPr>
  </w:style>
  <w:style w:type="paragraph" w:styleId="BalloonText">
    <w:name w:val="Balloon Text"/>
    <w:basedOn w:val="Normal"/>
    <w:link w:val="BalloonTextChar"/>
    <w:uiPriority w:val="99"/>
    <w:semiHidden/>
    <w:unhideWhenUsed/>
    <w:rsid w:val="00D529CF"/>
    <w:rPr>
      <w:rFonts w:ascii="Tahoma" w:hAnsi="Tahoma" w:cs="Tahoma"/>
      <w:sz w:val="16"/>
      <w:szCs w:val="16"/>
    </w:rPr>
  </w:style>
  <w:style w:type="character" w:customStyle="1" w:styleId="BalloonTextChar">
    <w:name w:val="Balloon Text Char"/>
    <w:basedOn w:val="DefaultParagraphFont"/>
    <w:link w:val="BalloonText"/>
    <w:uiPriority w:val="99"/>
    <w:semiHidden/>
    <w:rsid w:val="00D529CF"/>
    <w:rPr>
      <w:rFonts w:ascii="Tahoma" w:hAnsi="Tahoma" w:cs="Tahoma"/>
      <w:sz w:val="16"/>
      <w:szCs w:val="16"/>
      <w:lang w:val="en-GB"/>
    </w:rPr>
  </w:style>
  <w:style w:type="character" w:styleId="Hyperlink">
    <w:name w:val="Hyperlink"/>
    <w:basedOn w:val="DefaultParagraphFont"/>
    <w:unhideWhenUsed/>
    <w:rsid w:val="00EF2A57"/>
    <w:rPr>
      <w:color w:val="0000FF"/>
      <w:u w:val="single"/>
    </w:rPr>
  </w:style>
  <w:style w:type="table" w:styleId="TableGrid">
    <w:name w:val="Table Grid"/>
    <w:basedOn w:val="TableNormal"/>
    <w:uiPriority w:val="59"/>
    <w:rsid w:val="00FE73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7367A"/>
    <w:rPr>
      <w:color w:val="800080"/>
      <w:u w:val="single"/>
    </w:rPr>
  </w:style>
  <w:style w:type="paragraph" w:styleId="BlockText">
    <w:name w:val="Block Text"/>
    <w:basedOn w:val="Normal"/>
    <w:semiHidden/>
    <w:rsid w:val="00C671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567" w:right="567" w:hanging="340"/>
      <w:jc w:val="both"/>
    </w:pPr>
    <w:rPr>
      <w:rFonts w:eastAsia="Times New Roman" w:cs="Arial"/>
      <w:sz w:val="18"/>
      <w:szCs w:val="18"/>
      <w:lang w:val="en-US" w:bidi="ar-SA"/>
    </w:rPr>
  </w:style>
  <w:style w:type="character" w:styleId="UnresolvedMention">
    <w:name w:val="Unresolved Mention"/>
    <w:basedOn w:val="DefaultParagraphFont"/>
    <w:uiPriority w:val="99"/>
    <w:semiHidden/>
    <w:unhideWhenUsed/>
    <w:rsid w:val="00031E3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718710">
      <w:bodyDiv w:val="1"/>
      <w:marLeft w:val="0"/>
      <w:marRight w:val="0"/>
      <w:marTop w:val="0"/>
      <w:marBottom w:val="0"/>
      <w:divBdr>
        <w:top w:val="none" w:sz="0" w:space="0" w:color="auto"/>
        <w:left w:val="none" w:sz="0" w:space="0" w:color="auto"/>
        <w:bottom w:val="none" w:sz="0" w:space="0" w:color="auto"/>
        <w:right w:val="none" w:sz="0" w:space="0" w:color="auto"/>
      </w:divBdr>
    </w:div>
    <w:div w:id="330647698">
      <w:bodyDiv w:val="1"/>
      <w:marLeft w:val="0"/>
      <w:marRight w:val="0"/>
      <w:marTop w:val="0"/>
      <w:marBottom w:val="0"/>
      <w:divBdr>
        <w:top w:val="none" w:sz="0" w:space="0" w:color="auto"/>
        <w:left w:val="none" w:sz="0" w:space="0" w:color="auto"/>
        <w:bottom w:val="none" w:sz="0" w:space="0" w:color="auto"/>
        <w:right w:val="none" w:sz="0" w:space="0" w:color="auto"/>
      </w:divBdr>
    </w:div>
    <w:div w:id="1240404340">
      <w:bodyDiv w:val="1"/>
      <w:marLeft w:val="0"/>
      <w:marRight w:val="0"/>
      <w:marTop w:val="0"/>
      <w:marBottom w:val="0"/>
      <w:divBdr>
        <w:top w:val="none" w:sz="0" w:space="0" w:color="auto"/>
        <w:left w:val="none" w:sz="0" w:space="0" w:color="auto"/>
        <w:bottom w:val="none" w:sz="0" w:space="0" w:color="auto"/>
        <w:right w:val="none" w:sz="0" w:space="0" w:color="auto"/>
      </w:divBdr>
      <w:divsChild>
        <w:div w:id="438140500">
          <w:marLeft w:val="0"/>
          <w:marRight w:val="0"/>
          <w:marTop w:val="0"/>
          <w:marBottom w:val="0"/>
          <w:divBdr>
            <w:top w:val="none" w:sz="0" w:space="0" w:color="auto"/>
            <w:left w:val="none" w:sz="0" w:space="0" w:color="auto"/>
            <w:bottom w:val="none" w:sz="0" w:space="0" w:color="auto"/>
            <w:right w:val="none" w:sz="0" w:space="0" w:color="auto"/>
          </w:divBdr>
        </w:div>
        <w:div w:id="1395660770">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183639184">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 w:id="1996762329">
          <w:marLeft w:val="0"/>
          <w:marRight w:val="0"/>
          <w:marTop w:val="0"/>
          <w:marBottom w:val="0"/>
          <w:divBdr>
            <w:top w:val="none" w:sz="0" w:space="0" w:color="auto"/>
            <w:left w:val="none" w:sz="0" w:space="0" w:color="auto"/>
            <w:bottom w:val="none" w:sz="0" w:space="0" w:color="auto"/>
            <w:right w:val="none" w:sz="0" w:space="0" w:color="auto"/>
          </w:divBdr>
        </w:div>
        <w:div w:id="2062246668">
          <w:marLeft w:val="0"/>
          <w:marRight w:val="0"/>
          <w:marTop w:val="0"/>
          <w:marBottom w:val="0"/>
          <w:divBdr>
            <w:top w:val="none" w:sz="0" w:space="0" w:color="auto"/>
            <w:left w:val="none" w:sz="0" w:space="0" w:color="auto"/>
            <w:bottom w:val="none" w:sz="0" w:space="0" w:color="auto"/>
            <w:right w:val="none" w:sz="0" w:space="0" w:color="auto"/>
          </w:divBdr>
        </w:div>
      </w:divsChild>
    </w:div>
    <w:div w:id="1505631454">
      <w:bodyDiv w:val="1"/>
      <w:marLeft w:val="0"/>
      <w:marRight w:val="0"/>
      <w:marTop w:val="0"/>
      <w:marBottom w:val="0"/>
      <w:divBdr>
        <w:top w:val="none" w:sz="0" w:space="0" w:color="auto"/>
        <w:left w:val="none" w:sz="0" w:space="0" w:color="auto"/>
        <w:bottom w:val="none" w:sz="0" w:space="0" w:color="auto"/>
        <w:right w:val="none" w:sz="0" w:space="0" w:color="auto"/>
      </w:divBdr>
      <w:divsChild>
        <w:div w:id="674377447">
          <w:marLeft w:val="0"/>
          <w:marRight w:val="0"/>
          <w:marTop w:val="0"/>
          <w:marBottom w:val="0"/>
          <w:divBdr>
            <w:top w:val="none" w:sz="0" w:space="0" w:color="auto"/>
            <w:left w:val="none" w:sz="0" w:space="0" w:color="auto"/>
            <w:bottom w:val="none" w:sz="0" w:space="0" w:color="auto"/>
            <w:right w:val="none" w:sz="0" w:space="0" w:color="auto"/>
          </w:divBdr>
          <w:divsChild>
            <w:div w:id="1433403663">
              <w:marLeft w:val="0"/>
              <w:marRight w:val="0"/>
              <w:marTop w:val="0"/>
              <w:marBottom w:val="0"/>
              <w:divBdr>
                <w:top w:val="none" w:sz="0" w:space="0" w:color="auto"/>
                <w:left w:val="none" w:sz="0" w:space="0" w:color="auto"/>
                <w:bottom w:val="none" w:sz="0" w:space="0" w:color="auto"/>
                <w:right w:val="none" w:sz="0" w:space="0" w:color="auto"/>
              </w:divBdr>
              <w:divsChild>
                <w:div w:id="2101174674">
                  <w:blockQuote w:val="1"/>
                  <w:marLeft w:val="96"/>
                  <w:marRight w:val="0"/>
                  <w:marTop w:val="0"/>
                  <w:marBottom w:val="0"/>
                  <w:divBdr>
                    <w:top w:val="none" w:sz="0" w:space="0" w:color="auto"/>
                    <w:left w:val="single" w:sz="4" w:space="6" w:color="CCCCCC"/>
                    <w:bottom w:val="none" w:sz="0" w:space="0" w:color="auto"/>
                    <w:right w:val="none" w:sz="0" w:space="0" w:color="auto"/>
                  </w:divBdr>
                  <w:divsChild>
                    <w:div w:id="678967003">
                      <w:marLeft w:val="0"/>
                      <w:marRight w:val="0"/>
                      <w:marTop w:val="0"/>
                      <w:marBottom w:val="0"/>
                      <w:divBdr>
                        <w:top w:val="none" w:sz="0" w:space="0" w:color="auto"/>
                        <w:left w:val="none" w:sz="0" w:space="0" w:color="auto"/>
                        <w:bottom w:val="none" w:sz="0" w:space="0" w:color="auto"/>
                        <w:right w:val="none" w:sz="0" w:space="0" w:color="auto"/>
                      </w:divBdr>
                      <w:divsChild>
                        <w:div w:id="9617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itishgraphology.or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nquiries@britishgraphology.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britishgraphology.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ritishgraphology.org"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DF0BE3-3683-4FBF-AAA1-14759DD03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1068</Words>
  <Characters>6091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7145</CharactersWithSpaces>
  <SharedDoc>false</SharedDoc>
  <HLinks>
    <vt:vector size="42" baseType="variant">
      <vt:variant>
        <vt:i4>4259891</vt:i4>
      </vt:variant>
      <vt:variant>
        <vt:i4>18</vt:i4>
      </vt:variant>
      <vt:variant>
        <vt:i4>0</vt:i4>
      </vt:variant>
      <vt:variant>
        <vt:i4>5</vt:i4>
      </vt:variant>
      <vt:variant>
        <vt:lpwstr>mailto:Susan.ord@process-notes.co.uk</vt:lpwstr>
      </vt:variant>
      <vt:variant>
        <vt:lpwstr/>
      </vt:variant>
      <vt:variant>
        <vt:i4>196670</vt:i4>
      </vt:variant>
      <vt:variant>
        <vt:i4>15</vt:i4>
      </vt:variant>
      <vt:variant>
        <vt:i4>0</vt:i4>
      </vt:variant>
      <vt:variant>
        <vt:i4>5</vt:i4>
      </vt:variant>
      <vt:variant>
        <vt:lpwstr>mailto:contact@britishgraphology.org</vt:lpwstr>
      </vt:variant>
      <vt:variant>
        <vt:lpwstr/>
      </vt:variant>
      <vt:variant>
        <vt:i4>5373980</vt:i4>
      </vt:variant>
      <vt:variant>
        <vt:i4>12</vt:i4>
      </vt:variant>
      <vt:variant>
        <vt:i4>0</vt:i4>
      </vt:variant>
      <vt:variant>
        <vt:i4>5</vt:i4>
      </vt:variant>
      <vt:variant>
        <vt:lpwstr>http://www.britishgraphology.org/</vt:lpwstr>
      </vt:variant>
      <vt:variant>
        <vt:lpwstr/>
      </vt:variant>
      <vt:variant>
        <vt:i4>5373980</vt:i4>
      </vt:variant>
      <vt:variant>
        <vt:i4>9</vt:i4>
      </vt:variant>
      <vt:variant>
        <vt:i4>0</vt:i4>
      </vt:variant>
      <vt:variant>
        <vt:i4>5</vt:i4>
      </vt:variant>
      <vt:variant>
        <vt:lpwstr>http://www.britishgraphology.org/</vt:lpwstr>
      </vt:variant>
      <vt:variant>
        <vt:lpwstr/>
      </vt:variant>
      <vt:variant>
        <vt:i4>5373980</vt:i4>
      </vt:variant>
      <vt:variant>
        <vt:i4>6</vt:i4>
      </vt:variant>
      <vt:variant>
        <vt:i4>0</vt:i4>
      </vt:variant>
      <vt:variant>
        <vt:i4>5</vt:i4>
      </vt:variant>
      <vt:variant>
        <vt:lpwstr>http://www.britishgraphology.org/</vt:lpwstr>
      </vt:variant>
      <vt:variant>
        <vt:lpwstr/>
      </vt:variant>
      <vt:variant>
        <vt:i4>5373980</vt:i4>
      </vt:variant>
      <vt:variant>
        <vt:i4>3</vt:i4>
      </vt:variant>
      <vt:variant>
        <vt:i4>0</vt:i4>
      </vt:variant>
      <vt:variant>
        <vt:i4>5</vt:i4>
      </vt:variant>
      <vt:variant>
        <vt:lpwstr>http://www.britishgraphology.org/</vt:lpwstr>
      </vt:variant>
      <vt:variant>
        <vt:lpwstr/>
      </vt:variant>
      <vt:variant>
        <vt:i4>4259891</vt:i4>
      </vt:variant>
      <vt:variant>
        <vt:i4>0</vt:i4>
      </vt:variant>
      <vt:variant>
        <vt:i4>0</vt:i4>
      </vt:variant>
      <vt:variant>
        <vt:i4>5</vt:i4>
      </vt:variant>
      <vt:variant>
        <vt:lpwstr>mailto:Susan.ord@process-notes.co.uk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hilary</dc:creator>
  <cp:lastModifiedBy>Mishka2</cp:lastModifiedBy>
  <cp:revision>5</cp:revision>
  <cp:lastPrinted>2017-11-04T11:21:00Z</cp:lastPrinted>
  <dcterms:created xsi:type="dcterms:W3CDTF">2017-11-04T09:09:00Z</dcterms:created>
  <dcterms:modified xsi:type="dcterms:W3CDTF">2017-11-04T11:27:00Z</dcterms:modified>
</cp:coreProperties>
</file>